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8E" w:rsidRPr="00357CFC" w:rsidRDefault="008B648E" w:rsidP="008B648E">
      <w:pPr>
        <w:jc w:val="center"/>
        <w:rPr>
          <w:rFonts w:asciiTheme="majorHAnsi" w:hAnsiTheme="majorHAnsi" w:cs="Times New Roman"/>
          <w:bCs/>
          <w:color w:val="000000"/>
          <w:sz w:val="22"/>
          <w:szCs w:val="26"/>
        </w:rPr>
      </w:pPr>
      <w:r w:rsidRPr="00357CFC">
        <w:rPr>
          <w:rFonts w:asciiTheme="majorHAnsi" w:hAnsiTheme="majorHAnsi" w:cs="Times New Roman"/>
          <w:bCs/>
          <w:color w:val="000000"/>
          <w:sz w:val="22"/>
          <w:szCs w:val="26"/>
        </w:rPr>
        <w:t>Name: ___</w:t>
      </w:r>
      <w:r w:rsidR="00357CFC" w:rsidRPr="00357CFC">
        <w:rPr>
          <w:rFonts w:asciiTheme="majorHAnsi" w:hAnsiTheme="majorHAnsi" w:cs="Times New Roman"/>
          <w:bCs/>
          <w:color w:val="000000"/>
          <w:sz w:val="22"/>
          <w:szCs w:val="26"/>
        </w:rPr>
        <w:t>_____________________________</w:t>
      </w:r>
      <w:r w:rsidRPr="00357CFC">
        <w:rPr>
          <w:rFonts w:asciiTheme="majorHAnsi" w:hAnsiTheme="majorHAnsi" w:cs="Times New Roman"/>
          <w:bCs/>
          <w:color w:val="000000"/>
          <w:sz w:val="22"/>
          <w:szCs w:val="26"/>
        </w:rPr>
        <w:tab/>
        <w:t xml:space="preserve">Period: </w:t>
      </w:r>
      <w:r w:rsidR="00357CFC" w:rsidRPr="00357CFC">
        <w:rPr>
          <w:rFonts w:asciiTheme="majorHAnsi" w:hAnsiTheme="majorHAnsi" w:cs="Times New Roman"/>
          <w:bCs/>
          <w:color w:val="000000"/>
          <w:sz w:val="22"/>
          <w:szCs w:val="26"/>
        </w:rPr>
        <w:tab/>
      </w:r>
      <w:r w:rsidR="00357CFC" w:rsidRPr="00357CFC">
        <w:rPr>
          <w:rFonts w:asciiTheme="majorHAnsi" w:hAnsiTheme="majorHAnsi" w:cs="Times New Roman"/>
          <w:bCs/>
          <w:color w:val="000000"/>
          <w:sz w:val="22"/>
          <w:szCs w:val="26"/>
        </w:rPr>
        <w:tab/>
      </w:r>
      <w:r w:rsidRPr="00357CFC">
        <w:rPr>
          <w:rFonts w:asciiTheme="majorHAnsi" w:hAnsiTheme="majorHAnsi" w:cs="Times New Roman"/>
          <w:bCs/>
          <w:color w:val="000000"/>
          <w:sz w:val="22"/>
          <w:szCs w:val="26"/>
        </w:rPr>
        <w:t>1</w:t>
      </w:r>
      <w:r w:rsidRPr="00357CFC">
        <w:rPr>
          <w:rFonts w:asciiTheme="majorHAnsi" w:hAnsiTheme="majorHAnsi" w:cs="Times New Roman"/>
          <w:bCs/>
          <w:color w:val="000000"/>
          <w:sz w:val="22"/>
          <w:szCs w:val="26"/>
        </w:rPr>
        <w:tab/>
        <w:t>4</w:t>
      </w:r>
      <w:r w:rsidRPr="00357CFC">
        <w:rPr>
          <w:rFonts w:asciiTheme="majorHAnsi" w:hAnsiTheme="majorHAnsi" w:cs="Times New Roman"/>
          <w:bCs/>
          <w:color w:val="000000"/>
          <w:sz w:val="22"/>
          <w:szCs w:val="26"/>
        </w:rPr>
        <w:tab/>
        <w:t>5</w:t>
      </w:r>
      <w:r w:rsidRPr="00357CFC">
        <w:rPr>
          <w:rFonts w:asciiTheme="majorHAnsi" w:hAnsiTheme="majorHAnsi" w:cs="Times New Roman"/>
          <w:bCs/>
          <w:color w:val="000000"/>
          <w:sz w:val="22"/>
          <w:szCs w:val="26"/>
        </w:rPr>
        <w:tab/>
        <w:t>7</w:t>
      </w:r>
      <w:r w:rsidRPr="00357CFC">
        <w:rPr>
          <w:rFonts w:asciiTheme="majorHAnsi" w:hAnsiTheme="majorHAnsi" w:cs="Times New Roman"/>
          <w:bCs/>
          <w:color w:val="000000"/>
          <w:sz w:val="22"/>
          <w:szCs w:val="26"/>
        </w:rPr>
        <w:tab/>
        <w:t>Date: ________</w:t>
      </w:r>
    </w:p>
    <w:p w:rsidR="008B648E" w:rsidRDefault="008B648E" w:rsidP="008B648E">
      <w:pPr>
        <w:jc w:val="center"/>
        <w:rPr>
          <w:rFonts w:asciiTheme="majorHAnsi" w:hAnsiTheme="majorHAnsi" w:cs="Times New Roman"/>
          <w:b/>
          <w:bCs/>
          <w:color w:val="000000"/>
          <w:sz w:val="22"/>
          <w:szCs w:val="26"/>
        </w:rPr>
      </w:pPr>
    </w:p>
    <w:p w:rsidR="000776E9" w:rsidRPr="008B648E" w:rsidRDefault="00AC50A7" w:rsidP="008B648E">
      <w:pPr>
        <w:jc w:val="center"/>
        <w:rPr>
          <w:rFonts w:asciiTheme="majorHAnsi" w:hAnsiTheme="majorHAnsi" w:cs="Times New Roman"/>
          <w:b/>
          <w:bCs/>
          <w:color w:val="000000"/>
          <w:sz w:val="36"/>
          <w:szCs w:val="26"/>
        </w:rPr>
      </w:pPr>
      <w:r w:rsidRPr="008B648E">
        <w:rPr>
          <w:rFonts w:asciiTheme="majorHAnsi" w:hAnsiTheme="majorHAnsi" w:cs="Times New Roman"/>
          <w:b/>
          <w:bCs/>
          <w:color w:val="000000"/>
          <w:sz w:val="36"/>
          <w:szCs w:val="26"/>
        </w:rPr>
        <w:t>Tom Sawyer Movie Trailer Project</w:t>
      </w:r>
    </w:p>
    <w:p w:rsidR="009350D6" w:rsidRPr="009350D6" w:rsidRDefault="00AC50A7" w:rsidP="00AC50A7">
      <w:pPr>
        <w:rPr>
          <w:rFonts w:asciiTheme="majorHAnsi" w:hAnsiTheme="majorHAnsi" w:cs="Times New Roman"/>
          <w:color w:val="000000"/>
          <w:sz w:val="22"/>
          <w:szCs w:val="26"/>
        </w:rPr>
      </w:pPr>
      <w:r w:rsidRPr="009350D6">
        <w:rPr>
          <w:rFonts w:asciiTheme="majorHAnsi" w:hAnsiTheme="majorHAnsi" w:cs="Times New Roman"/>
          <w:b/>
          <w:bCs/>
          <w:color w:val="000000"/>
          <w:sz w:val="22"/>
          <w:szCs w:val="26"/>
        </w:rPr>
        <w:t>D</w:t>
      </w:r>
      <w:r w:rsidR="009350D6">
        <w:rPr>
          <w:rFonts w:asciiTheme="majorHAnsi" w:hAnsiTheme="majorHAnsi" w:cs="Times New Roman"/>
          <w:b/>
          <w:bCs/>
          <w:color w:val="000000"/>
          <w:sz w:val="22"/>
          <w:szCs w:val="26"/>
        </w:rPr>
        <w:t>IRECTIONS</w:t>
      </w:r>
      <w:r w:rsidRPr="009350D6">
        <w:rPr>
          <w:rFonts w:asciiTheme="majorHAnsi" w:hAnsiTheme="majorHAnsi" w:cs="Times New Roman"/>
          <w:b/>
          <w:bCs/>
          <w:color w:val="000000"/>
          <w:sz w:val="22"/>
          <w:szCs w:val="26"/>
        </w:rPr>
        <w:t>:</w:t>
      </w:r>
      <w:r w:rsidRPr="009350D6">
        <w:rPr>
          <w:rFonts w:asciiTheme="majorHAnsi" w:hAnsiTheme="majorHAnsi" w:cs="Times New Roman"/>
          <w:color w:val="000000"/>
          <w:sz w:val="22"/>
          <w:szCs w:val="26"/>
        </w:rPr>
        <w:t xml:space="preserve"> For your assessment on </w:t>
      </w:r>
      <w:r w:rsidRPr="009350D6">
        <w:rPr>
          <w:rFonts w:asciiTheme="majorHAnsi" w:hAnsiTheme="majorHAnsi" w:cs="Times New Roman"/>
          <w:i/>
          <w:iCs/>
          <w:color w:val="000000"/>
          <w:sz w:val="22"/>
          <w:szCs w:val="26"/>
        </w:rPr>
        <w:t>The Adventures of Tom Sawyer,</w:t>
      </w:r>
      <w:r w:rsidRPr="009350D6">
        <w:rPr>
          <w:rFonts w:asciiTheme="majorHAnsi" w:hAnsiTheme="majorHAnsi" w:cs="Times New Roman"/>
          <w:color w:val="000000"/>
          <w:sz w:val="22"/>
          <w:szCs w:val="26"/>
        </w:rPr>
        <w:t xml:space="preserve"> you will create </w:t>
      </w:r>
      <w:r w:rsidRPr="009350D6">
        <w:rPr>
          <w:rFonts w:asciiTheme="majorHAnsi" w:hAnsiTheme="majorHAnsi" w:cs="Times New Roman"/>
          <w:b/>
          <w:color w:val="000000"/>
          <w:sz w:val="22"/>
          <w:szCs w:val="26"/>
          <w:u w:val="single"/>
        </w:rPr>
        <w:t>two</w:t>
      </w:r>
      <w:r w:rsidRPr="009350D6">
        <w:rPr>
          <w:rFonts w:asciiTheme="majorHAnsi" w:hAnsiTheme="majorHAnsi" w:cs="Times New Roman"/>
          <w:color w:val="000000"/>
          <w:sz w:val="22"/>
          <w:szCs w:val="26"/>
        </w:rPr>
        <w:t xml:space="preserve"> movie trailers each one depicting a different plotline within the story.  Each of your trailers </w:t>
      </w:r>
      <w:r w:rsidR="000776E9" w:rsidRPr="009350D6">
        <w:rPr>
          <w:rFonts w:asciiTheme="majorHAnsi" w:hAnsiTheme="majorHAnsi" w:cs="Times New Roman"/>
          <w:color w:val="000000"/>
          <w:sz w:val="22"/>
          <w:szCs w:val="26"/>
        </w:rPr>
        <w:t xml:space="preserve">will </w:t>
      </w:r>
      <w:r w:rsidRPr="009350D6">
        <w:rPr>
          <w:rFonts w:asciiTheme="majorHAnsi" w:hAnsiTheme="majorHAnsi" w:cs="Times New Roman"/>
          <w:color w:val="000000"/>
          <w:sz w:val="22"/>
          <w:szCs w:val="26"/>
        </w:rPr>
        <w:t xml:space="preserve">accurately show </w:t>
      </w:r>
      <w:r w:rsidRPr="009350D6">
        <w:rPr>
          <w:rFonts w:asciiTheme="majorHAnsi" w:hAnsiTheme="majorHAnsi" w:cs="Times New Roman"/>
          <w:b/>
          <w:color w:val="000000"/>
          <w:sz w:val="22"/>
          <w:szCs w:val="26"/>
          <w:u w:val="single"/>
        </w:rPr>
        <w:t xml:space="preserve">two </w:t>
      </w:r>
      <w:r w:rsidRPr="009350D6">
        <w:rPr>
          <w:rFonts w:asciiTheme="majorHAnsi" w:hAnsiTheme="majorHAnsi" w:cs="Times New Roman"/>
          <w:color w:val="000000"/>
          <w:sz w:val="22"/>
          <w:szCs w:val="26"/>
        </w:rPr>
        <w:t xml:space="preserve">different </w:t>
      </w:r>
      <w:r w:rsidR="000776E9" w:rsidRPr="009350D6">
        <w:rPr>
          <w:rFonts w:asciiTheme="majorHAnsi" w:hAnsiTheme="majorHAnsi" w:cs="Times New Roman"/>
          <w:color w:val="000000"/>
          <w:sz w:val="22"/>
          <w:szCs w:val="26"/>
        </w:rPr>
        <w:t xml:space="preserve">adventures taken by Tom and his friends and each of your trailers will reflect the tone of that adventure. In short, each trailer will be a different plot AND a different tone. </w:t>
      </w:r>
      <w:r w:rsidRPr="009350D6">
        <w:rPr>
          <w:rFonts w:asciiTheme="majorHAnsi" w:hAnsiTheme="majorHAnsi" w:cs="Times New Roman"/>
          <w:color w:val="000000"/>
          <w:sz w:val="22"/>
          <w:szCs w:val="26"/>
        </w:rPr>
        <w:t>This project will be in place of a traditional test, so it should be taken just as seriously.  You should work with a group of four to six people.  Your group must include a typed paragraph justifying the choices you made in each movie trailer.</w:t>
      </w:r>
    </w:p>
    <w:p w:rsidR="000776E9" w:rsidRPr="009350D6" w:rsidRDefault="000776E9" w:rsidP="00AC50A7">
      <w:pPr>
        <w:rPr>
          <w:rFonts w:asciiTheme="majorHAnsi" w:hAnsiTheme="majorHAnsi" w:cs="Times New Roman"/>
          <w:color w:val="000000"/>
          <w:sz w:val="22"/>
          <w:szCs w:val="26"/>
        </w:rPr>
      </w:pPr>
    </w:p>
    <w:p w:rsidR="009350D6" w:rsidRPr="008B648E" w:rsidRDefault="009350D6" w:rsidP="009350D6">
      <w:pPr>
        <w:rPr>
          <w:rFonts w:asciiTheme="majorHAnsi" w:hAnsiTheme="majorHAnsi" w:cs="Times New Roman"/>
          <w:color w:val="000000"/>
          <w:sz w:val="28"/>
          <w:szCs w:val="26"/>
        </w:rPr>
      </w:pPr>
      <w:r w:rsidRPr="008B648E">
        <w:rPr>
          <w:rFonts w:asciiTheme="majorHAnsi" w:hAnsiTheme="majorHAnsi" w:cs="Times New Roman"/>
          <w:b/>
          <w:color w:val="000000"/>
          <w:sz w:val="28"/>
          <w:szCs w:val="26"/>
        </w:rPr>
        <w:t>STEP 1:</w:t>
      </w:r>
      <w:r w:rsidRPr="008B648E">
        <w:rPr>
          <w:rFonts w:asciiTheme="majorHAnsi" w:hAnsiTheme="majorHAnsi" w:cs="Times New Roman"/>
          <w:color w:val="000000"/>
          <w:sz w:val="28"/>
          <w:szCs w:val="26"/>
        </w:rPr>
        <w:t xml:space="preserve"> Choose </w:t>
      </w:r>
      <w:r w:rsidRPr="008B648E">
        <w:rPr>
          <w:rFonts w:asciiTheme="majorHAnsi" w:hAnsiTheme="majorHAnsi" w:cs="Times New Roman"/>
          <w:b/>
          <w:color w:val="000000"/>
          <w:sz w:val="28"/>
          <w:szCs w:val="26"/>
          <w:u w:val="single"/>
        </w:rPr>
        <w:t>TWO</w:t>
      </w:r>
      <w:r w:rsidRPr="008B648E">
        <w:rPr>
          <w:rFonts w:asciiTheme="majorHAnsi" w:hAnsiTheme="majorHAnsi" w:cs="Times New Roman"/>
          <w:color w:val="000000"/>
          <w:sz w:val="28"/>
          <w:szCs w:val="26"/>
          <w:u w:val="single"/>
        </w:rPr>
        <w:t xml:space="preserve"> </w:t>
      </w:r>
      <w:r w:rsidRPr="008B648E">
        <w:rPr>
          <w:rFonts w:asciiTheme="majorHAnsi" w:hAnsiTheme="majorHAnsi" w:cs="Times New Roman"/>
          <w:color w:val="000000"/>
          <w:sz w:val="28"/>
          <w:szCs w:val="26"/>
        </w:rPr>
        <w:t>of the main plot lines:</w:t>
      </w:r>
    </w:p>
    <w:p w:rsidR="009350D6" w:rsidRPr="009350D6" w:rsidRDefault="009350D6" w:rsidP="009350D6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color w:val="000000"/>
          <w:sz w:val="22"/>
          <w:szCs w:val="26"/>
        </w:rPr>
      </w:pPr>
      <w:r w:rsidRPr="009350D6">
        <w:rPr>
          <w:rFonts w:asciiTheme="majorHAnsi" w:hAnsiTheme="majorHAnsi" w:cs="Times New Roman"/>
          <w:sz w:val="22"/>
          <w:szCs w:val="20"/>
        </w:rPr>
        <w:t>Love and Adventure (Tom and Becky)</w:t>
      </w:r>
    </w:p>
    <w:p w:rsidR="009350D6" w:rsidRPr="009350D6" w:rsidRDefault="009350D6" w:rsidP="009350D6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color w:val="000000"/>
          <w:sz w:val="22"/>
          <w:szCs w:val="26"/>
        </w:rPr>
      </w:pPr>
      <w:r w:rsidRPr="009350D6">
        <w:rPr>
          <w:rFonts w:asciiTheme="majorHAnsi" w:hAnsiTheme="majorHAnsi" w:cs="Times New Roman"/>
          <w:sz w:val="22"/>
          <w:szCs w:val="20"/>
        </w:rPr>
        <w:t>Jackson’s Island (Tom, Huck, and Joe)</w:t>
      </w:r>
    </w:p>
    <w:p w:rsidR="009350D6" w:rsidRPr="009350D6" w:rsidRDefault="009350D6" w:rsidP="009350D6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color w:val="000000"/>
          <w:sz w:val="22"/>
          <w:szCs w:val="26"/>
        </w:rPr>
      </w:pPr>
      <w:r w:rsidRPr="009350D6">
        <w:rPr>
          <w:rFonts w:asciiTheme="majorHAnsi" w:hAnsiTheme="majorHAnsi" w:cs="Times New Roman"/>
          <w:sz w:val="22"/>
          <w:szCs w:val="20"/>
        </w:rPr>
        <w:t>Murder and Guilty Conscience (Tom, Huck, and Muff)</w:t>
      </w:r>
    </w:p>
    <w:p w:rsidR="009350D6" w:rsidRPr="009350D6" w:rsidRDefault="009350D6" w:rsidP="009350D6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color w:val="000000"/>
          <w:sz w:val="22"/>
          <w:szCs w:val="26"/>
        </w:rPr>
      </w:pPr>
      <w:r w:rsidRPr="009350D6">
        <w:rPr>
          <w:rFonts w:asciiTheme="majorHAnsi" w:hAnsiTheme="majorHAnsi" w:cs="Times New Roman"/>
          <w:sz w:val="22"/>
          <w:szCs w:val="20"/>
        </w:rPr>
        <w:t>Trouble and Treasure (Tom, Huck, and Injun Joe)</w:t>
      </w:r>
    </w:p>
    <w:p w:rsidR="009350D6" w:rsidRPr="009350D6" w:rsidRDefault="009350D6" w:rsidP="009350D6">
      <w:pPr>
        <w:ind w:left="60"/>
        <w:rPr>
          <w:rFonts w:asciiTheme="majorHAnsi" w:hAnsiTheme="majorHAnsi" w:cs="Times New Roman"/>
          <w:sz w:val="22"/>
          <w:szCs w:val="20"/>
        </w:rPr>
      </w:pPr>
    </w:p>
    <w:p w:rsidR="009350D6" w:rsidRPr="008B648E" w:rsidRDefault="009350D6" w:rsidP="009350D6">
      <w:pPr>
        <w:ind w:left="60"/>
        <w:rPr>
          <w:rFonts w:asciiTheme="majorHAnsi" w:hAnsiTheme="majorHAnsi" w:cs="Times New Roman"/>
          <w:sz w:val="28"/>
          <w:szCs w:val="20"/>
        </w:rPr>
      </w:pPr>
      <w:r w:rsidRPr="008B648E">
        <w:rPr>
          <w:rFonts w:asciiTheme="majorHAnsi" w:hAnsiTheme="majorHAnsi" w:cs="Times New Roman"/>
          <w:b/>
          <w:sz w:val="28"/>
          <w:szCs w:val="20"/>
        </w:rPr>
        <w:t>STEP 2:</w:t>
      </w:r>
      <w:r w:rsidRPr="008B648E">
        <w:rPr>
          <w:rFonts w:asciiTheme="majorHAnsi" w:hAnsiTheme="majorHAnsi" w:cs="Times New Roman"/>
          <w:sz w:val="28"/>
          <w:szCs w:val="20"/>
        </w:rPr>
        <w:t xml:space="preserve"> Analyze the Tone of the Plot Line: </w:t>
      </w:r>
    </w:p>
    <w:p w:rsidR="009350D6" w:rsidRPr="009350D6" w:rsidRDefault="009350D6" w:rsidP="008B648E">
      <w:pPr>
        <w:ind w:left="60"/>
        <w:rPr>
          <w:rFonts w:asciiTheme="majorHAnsi" w:hAnsiTheme="majorHAnsi" w:cs="Times New Roman"/>
          <w:sz w:val="22"/>
          <w:szCs w:val="20"/>
        </w:rPr>
      </w:pPr>
      <w:r w:rsidRPr="009350D6">
        <w:rPr>
          <w:rFonts w:asciiTheme="majorHAnsi" w:hAnsiTheme="majorHAnsi" w:cs="Times New Roman"/>
          <w:sz w:val="22"/>
          <w:szCs w:val="20"/>
        </w:rPr>
        <w:t>Complete the graphic organizer</w:t>
      </w:r>
    </w:p>
    <w:tbl>
      <w:tblPr>
        <w:tblStyle w:val="TableGrid"/>
        <w:tblW w:w="10534" w:type="dxa"/>
        <w:tblLook w:val="00A0" w:firstRow="1" w:lastRow="0" w:firstColumn="1" w:lastColumn="0" w:noHBand="0" w:noVBand="0"/>
      </w:tblPr>
      <w:tblGrid>
        <w:gridCol w:w="5267"/>
        <w:gridCol w:w="5267"/>
      </w:tblGrid>
      <w:tr w:rsidR="009350D6" w:rsidRPr="009350D6" w:rsidTr="008B648E">
        <w:trPr>
          <w:trHeight w:val="562"/>
        </w:trPr>
        <w:tc>
          <w:tcPr>
            <w:tcW w:w="5267" w:type="dxa"/>
          </w:tcPr>
          <w:p w:rsidR="009350D6" w:rsidRPr="009350D6" w:rsidRDefault="009350D6" w:rsidP="009350D6">
            <w:pPr>
              <w:jc w:val="center"/>
              <w:rPr>
                <w:rFonts w:asciiTheme="majorHAnsi" w:hAnsiTheme="majorHAnsi" w:cs="Times New Roman"/>
                <w:b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b/>
                <w:sz w:val="22"/>
                <w:szCs w:val="20"/>
              </w:rPr>
              <w:t>Trailer #1</w:t>
            </w:r>
          </w:p>
          <w:p w:rsidR="009350D6" w:rsidRPr="009350D6" w:rsidRDefault="009350D6" w:rsidP="00E14A01">
            <w:pPr>
              <w:rPr>
                <w:rFonts w:asciiTheme="majorHAnsi" w:hAnsiTheme="majorHAnsi" w:cs="Times New Roman"/>
                <w:sz w:val="22"/>
                <w:szCs w:val="20"/>
              </w:rPr>
            </w:pPr>
            <w:bookmarkStart w:id="0" w:name="_GoBack"/>
            <w:bookmarkEnd w:id="0"/>
            <w:r w:rsidRPr="009350D6">
              <w:rPr>
                <w:rFonts w:asciiTheme="majorHAnsi" w:hAnsiTheme="majorHAnsi" w:cs="Times New Roman"/>
                <w:sz w:val="22"/>
                <w:szCs w:val="20"/>
              </w:rPr>
              <w:t>Plot Line:</w:t>
            </w:r>
          </w:p>
        </w:tc>
        <w:tc>
          <w:tcPr>
            <w:tcW w:w="5267" w:type="dxa"/>
          </w:tcPr>
          <w:p w:rsidR="009350D6" w:rsidRPr="009350D6" w:rsidRDefault="009350D6" w:rsidP="009350D6">
            <w:pPr>
              <w:jc w:val="center"/>
              <w:rPr>
                <w:rFonts w:asciiTheme="majorHAnsi" w:hAnsiTheme="majorHAnsi" w:cs="Times New Roman"/>
                <w:b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b/>
                <w:sz w:val="22"/>
                <w:szCs w:val="20"/>
              </w:rPr>
              <w:t>Trailer #2</w:t>
            </w:r>
          </w:p>
          <w:p w:rsidR="009350D6" w:rsidRPr="009350D6" w:rsidRDefault="009350D6" w:rsidP="00E14A01">
            <w:pPr>
              <w:rPr>
                <w:rFonts w:asciiTheme="majorHAnsi" w:hAnsiTheme="majorHAnsi" w:cs="Times New Roman"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>Plot Line:</w:t>
            </w:r>
          </w:p>
        </w:tc>
      </w:tr>
      <w:tr w:rsidR="009350D6" w:rsidRPr="009350D6" w:rsidTr="008B648E">
        <w:trPr>
          <w:trHeight w:val="3511"/>
        </w:trPr>
        <w:tc>
          <w:tcPr>
            <w:tcW w:w="5267" w:type="dxa"/>
            <w:tcBorders>
              <w:bottom w:val="single" w:sz="4" w:space="0" w:color="auto"/>
            </w:tcBorders>
          </w:tcPr>
          <w:p w:rsidR="009350D6" w:rsidRP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b/>
                <w:sz w:val="22"/>
                <w:szCs w:val="20"/>
              </w:rPr>
              <w:t>Events in Chronological Order</w:t>
            </w: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>:</w:t>
            </w:r>
          </w:p>
          <w:p w:rsidR="009350D6" w:rsidRP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P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P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P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9350D6" w:rsidRP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b/>
                <w:sz w:val="22"/>
                <w:szCs w:val="20"/>
              </w:rPr>
              <w:t>Events in Chronological Order</w:t>
            </w: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>:</w:t>
            </w:r>
          </w:p>
          <w:p w:rsidR="009350D6" w:rsidRP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</w:tc>
      </w:tr>
      <w:tr w:rsidR="008301A3" w:rsidRPr="009350D6" w:rsidTr="008B648E">
        <w:trPr>
          <w:trHeight w:val="536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</w:tcPr>
          <w:p w:rsidR="008301A3" w:rsidRPr="008301A3" w:rsidRDefault="008301A3" w:rsidP="009350D6">
            <w:pPr>
              <w:rPr>
                <w:rFonts w:asciiTheme="majorHAnsi" w:hAnsiTheme="majorHAnsi" w:cs="Times New Roman"/>
                <w:b/>
                <w:sz w:val="22"/>
                <w:szCs w:val="20"/>
              </w:rPr>
            </w:pPr>
            <w:r w:rsidRPr="008301A3">
              <w:rPr>
                <w:rFonts w:asciiTheme="majorHAnsi" w:hAnsiTheme="majorHAnsi" w:cs="Times New Roman"/>
                <w:b/>
                <w:sz w:val="22"/>
                <w:szCs w:val="20"/>
              </w:rPr>
              <w:t xml:space="preserve">Theme: </w:t>
            </w: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</w:tcPr>
          <w:p w:rsidR="008301A3" w:rsidRPr="009350D6" w:rsidRDefault="008301A3" w:rsidP="009350D6">
            <w:pPr>
              <w:rPr>
                <w:rFonts w:asciiTheme="majorHAnsi" w:hAnsiTheme="majorHAnsi" w:cs="Times New Roman"/>
                <w:b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0"/>
              </w:rPr>
              <w:t>Theme:</w:t>
            </w:r>
          </w:p>
        </w:tc>
      </w:tr>
      <w:tr w:rsidR="009350D6" w:rsidRPr="009350D6" w:rsidTr="008B648E">
        <w:trPr>
          <w:trHeight w:val="3805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</w:tcPr>
          <w:p w:rsidR="009350D6" w:rsidRP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b/>
                <w:sz w:val="22"/>
                <w:szCs w:val="20"/>
              </w:rPr>
              <w:t>Analysis of Journey:</w:t>
            </w:r>
            <w:r w:rsidR="007B421A">
              <w:rPr>
                <w:rFonts w:asciiTheme="majorHAnsi" w:hAnsiTheme="majorHAnsi" w:cs="Times New Roman"/>
                <w:sz w:val="22"/>
                <w:szCs w:val="20"/>
              </w:rPr>
              <w:t xml:space="preserve"> Evaluate the types of journey</w:t>
            </w: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 xml:space="preserve">s the characters underwent – </w:t>
            </w:r>
            <w:r w:rsidR="007B421A">
              <w:rPr>
                <w:rFonts w:asciiTheme="majorHAnsi" w:hAnsiTheme="majorHAnsi" w:cs="Times New Roman"/>
                <w:sz w:val="22"/>
                <w:szCs w:val="20"/>
              </w:rPr>
              <w:t>one or more</w:t>
            </w: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 xml:space="preserve"> may apply to some or all of the characters</w:t>
            </w:r>
          </w:p>
          <w:p w:rsidR="009350D6" w:rsidRP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Pr="009350D6" w:rsidRDefault="009350D6" w:rsidP="009350D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>Physical:</w:t>
            </w:r>
          </w:p>
          <w:p w:rsidR="009350D6" w:rsidRPr="009350D6" w:rsidRDefault="009350D6" w:rsidP="009350D6">
            <w:pPr>
              <w:pStyle w:val="ListParagraph"/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Pr="009350D6" w:rsidRDefault="009350D6" w:rsidP="009350D6">
            <w:pPr>
              <w:pStyle w:val="ListParagraph"/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Pr="009350D6" w:rsidRDefault="009350D6" w:rsidP="009350D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>Mental:</w:t>
            </w:r>
          </w:p>
          <w:p w:rsidR="009350D6" w:rsidRP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Pr="009350D6" w:rsidRDefault="009350D6" w:rsidP="009350D6">
            <w:pPr>
              <w:pStyle w:val="ListParagraph"/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Pr="009350D6" w:rsidRDefault="009350D6" w:rsidP="009350D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>Emotional:</w:t>
            </w:r>
          </w:p>
          <w:p w:rsidR="009350D6" w:rsidRPr="009350D6" w:rsidRDefault="009350D6" w:rsidP="009350D6">
            <w:pPr>
              <w:pStyle w:val="ListParagraph"/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Pr="009350D6" w:rsidRDefault="009350D6" w:rsidP="009350D6">
            <w:pPr>
              <w:rPr>
                <w:rFonts w:asciiTheme="majorHAnsi" w:hAnsiTheme="majorHAnsi" w:cs="Times New Roman"/>
                <w:b/>
                <w:sz w:val="22"/>
                <w:szCs w:val="20"/>
              </w:rPr>
            </w:pP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</w:tcPr>
          <w:p w:rsidR="009350D6" w:rsidRP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b/>
                <w:sz w:val="22"/>
                <w:szCs w:val="20"/>
              </w:rPr>
              <w:t>Analysis of Journey:</w:t>
            </w:r>
            <w:r w:rsidR="007B421A">
              <w:rPr>
                <w:rFonts w:asciiTheme="majorHAnsi" w:hAnsiTheme="majorHAnsi" w:cs="Times New Roman"/>
                <w:sz w:val="22"/>
                <w:szCs w:val="20"/>
              </w:rPr>
              <w:t xml:space="preserve"> Evaluate the types of journey</w:t>
            </w: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 xml:space="preserve">s the characters underwent – </w:t>
            </w:r>
            <w:r w:rsidR="007B421A">
              <w:rPr>
                <w:rFonts w:asciiTheme="majorHAnsi" w:hAnsiTheme="majorHAnsi" w:cs="Times New Roman"/>
                <w:sz w:val="22"/>
                <w:szCs w:val="20"/>
              </w:rPr>
              <w:t>one or more</w:t>
            </w: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 xml:space="preserve"> may apply to some or all of the characters</w:t>
            </w:r>
          </w:p>
          <w:p w:rsidR="009350D6" w:rsidRP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Pr="009350D6" w:rsidRDefault="009350D6" w:rsidP="009350D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>Physical:</w:t>
            </w:r>
          </w:p>
          <w:p w:rsidR="009350D6" w:rsidRPr="009350D6" w:rsidRDefault="009350D6" w:rsidP="009350D6">
            <w:pPr>
              <w:pStyle w:val="ListParagraph"/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Pr="009350D6" w:rsidRDefault="009350D6" w:rsidP="009350D6">
            <w:pPr>
              <w:pStyle w:val="ListParagraph"/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Pr="009350D6" w:rsidRDefault="009350D6" w:rsidP="009350D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>Mental:</w:t>
            </w:r>
          </w:p>
          <w:p w:rsidR="009350D6" w:rsidRP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Pr="009350D6" w:rsidRDefault="009350D6" w:rsidP="009350D6">
            <w:pPr>
              <w:pStyle w:val="ListParagraph"/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Pr="009350D6" w:rsidRDefault="009350D6" w:rsidP="009350D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>Emotional:</w:t>
            </w:r>
          </w:p>
          <w:p w:rsidR="009350D6" w:rsidRPr="009350D6" w:rsidRDefault="009350D6" w:rsidP="009350D6">
            <w:pPr>
              <w:pStyle w:val="ListParagraph"/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P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</w:tc>
      </w:tr>
      <w:tr w:rsidR="009350D6" w:rsidRPr="009350D6" w:rsidTr="008B648E">
        <w:trPr>
          <w:trHeight w:val="1159"/>
        </w:trPr>
        <w:tc>
          <w:tcPr>
            <w:tcW w:w="5267" w:type="dxa"/>
            <w:tcBorders>
              <w:top w:val="single" w:sz="4" w:space="0" w:color="auto"/>
            </w:tcBorders>
          </w:tcPr>
          <w:p w:rsidR="009350D6" w:rsidRP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b/>
                <w:sz w:val="22"/>
                <w:szCs w:val="20"/>
              </w:rPr>
              <w:t>Emotional / Adjective to Describe This Adventure</w:t>
            </w: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 xml:space="preserve"> (TONE):</w:t>
            </w:r>
          </w:p>
          <w:p w:rsidR="009350D6" w:rsidRP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  <w:p w:rsidR="009350D6" w:rsidRPr="009350D6" w:rsidRDefault="009350D6" w:rsidP="009350D6">
            <w:pPr>
              <w:rPr>
                <w:rFonts w:asciiTheme="majorHAnsi" w:hAnsiTheme="majorHAnsi" w:cs="Times New Roman"/>
                <w:b/>
                <w:sz w:val="22"/>
                <w:szCs w:val="20"/>
              </w:rPr>
            </w:pPr>
          </w:p>
        </w:tc>
        <w:tc>
          <w:tcPr>
            <w:tcW w:w="5267" w:type="dxa"/>
            <w:tcBorders>
              <w:top w:val="single" w:sz="4" w:space="0" w:color="auto"/>
            </w:tcBorders>
          </w:tcPr>
          <w:p w:rsidR="009350D6" w:rsidRP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b/>
                <w:sz w:val="22"/>
                <w:szCs w:val="20"/>
              </w:rPr>
              <w:t>Emotional / Adjective to Describe This Adventure</w:t>
            </w: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 xml:space="preserve"> (TONE):</w:t>
            </w:r>
          </w:p>
          <w:p w:rsidR="009350D6" w:rsidRPr="009350D6" w:rsidRDefault="009350D6" w:rsidP="009350D6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</w:tc>
      </w:tr>
    </w:tbl>
    <w:p w:rsidR="008301A3" w:rsidRPr="008B648E" w:rsidRDefault="008301A3" w:rsidP="008B648E">
      <w:pPr>
        <w:rPr>
          <w:rFonts w:asciiTheme="majorHAnsi" w:hAnsiTheme="majorHAnsi" w:cs="Times New Roman"/>
          <w:sz w:val="28"/>
          <w:szCs w:val="20"/>
        </w:rPr>
      </w:pPr>
      <w:r w:rsidRPr="008B648E">
        <w:rPr>
          <w:rFonts w:asciiTheme="majorHAnsi" w:hAnsiTheme="majorHAnsi" w:cs="Times New Roman"/>
          <w:b/>
          <w:sz w:val="28"/>
          <w:szCs w:val="20"/>
        </w:rPr>
        <w:lastRenderedPageBreak/>
        <w:t>STEP 3:</w:t>
      </w:r>
      <w:r w:rsidRPr="008B648E">
        <w:rPr>
          <w:rFonts w:asciiTheme="majorHAnsi" w:hAnsiTheme="majorHAnsi" w:cs="Times New Roman"/>
          <w:sz w:val="28"/>
          <w:szCs w:val="20"/>
        </w:rPr>
        <w:t xml:space="preserve"> Plan Trailer to Accurately Depict the Tone:</w:t>
      </w:r>
    </w:p>
    <w:p w:rsidR="009350D6" w:rsidRPr="009350D6" w:rsidRDefault="008301A3" w:rsidP="008B648E">
      <w:pPr>
        <w:ind w:left="60"/>
        <w:rPr>
          <w:rFonts w:asciiTheme="majorHAnsi" w:hAnsiTheme="majorHAnsi" w:cs="Times New Roman"/>
          <w:sz w:val="22"/>
          <w:szCs w:val="20"/>
        </w:rPr>
      </w:pPr>
      <w:r w:rsidRPr="009350D6">
        <w:rPr>
          <w:rFonts w:asciiTheme="majorHAnsi" w:hAnsiTheme="majorHAnsi" w:cs="Times New Roman"/>
          <w:sz w:val="22"/>
          <w:szCs w:val="20"/>
        </w:rPr>
        <w:t>Complete the graphic organizer</w:t>
      </w:r>
    </w:p>
    <w:tbl>
      <w:tblPr>
        <w:tblStyle w:val="TableGrid"/>
        <w:tblW w:w="10787" w:type="dxa"/>
        <w:tblInd w:w="-252" w:type="dxa"/>
        <w:tblLook w:val="00A0" w:firstRow="1" w:lastRow="0" w:firstColumn="1" w:lastColumn="0" w:noHBand="0" w:noVBand="0"/>
      </w:tblPr>
      <w:tblGrid>
        <w:gridCol w:w="5522"/>
        <w:gridCol w:w="5265"/>
      </w:tblGrid>
      <w:tr w:rsidR="008301A3" w:rsidTr="008B648E">
        <w:trPr>
          <w:trHeight w:val="550"/>
        </w:trPr>
        <w:tc>
          <w:tcPr>
            <w:tcW w:w="5522" w:type="dxa"/>
          </w:tcPr>
          <w:p w:rsidR="008301A3" w:rsidRDefault="008301A3" w:rsidP="008301A3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6"/>
              </w:rPr>
            </w:pPr>
            <w:r w:rsidRPr="008301A3">
              <w:rPr>
                <w:rFonts w:asciiTheme="majorHAnsi" w:hAnsiTheme="majorHAnsi" w:cs="Times New Roman"/>
                <w:b/>
                <w:color w:val="000000"/>
                <w:sz w:val="22"/>
                <w:szCs w:val="26"/>
              </w:rPr>
              <w:t>Trailer #1</w:t>
            </w:r>
          </w:p>
          <w:p w:rsidR="008301A3" w:rsidRPr="008301A3" w:rsidRDefault="008301A3" w:rsidP="00E14A01">
            <w:pPr>
              <w:rPr>
                <w:rFonts w:asciiTheme="majorHAnsi" w:hAnsiTheme="majorHAnsi" w:cs="Times New Roman"/>
                <w:b/>
                <w:color w:val="000000"/>
                <w:sz w:val="22"/>
                <w:szCs w:val="26"/>
              </w:rPr>
            </w:pP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>Plot Line:</w:t>
            </w:r>
          </w:p>
        </w:tc>
        <w:tc>
          <w:tcPr>
            <w:tcW w:w="5265" w:type="dxa"/>
          </w:tcPr>
          <w:p w:rsidR="008301A3" w:rsidRDefault="008301A3" w:rsidP="008301A3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6"/>
              </w:rPr>
            </w:pPr>
            <w:r w:rsidRPr="008301A3">
              <w:rPr>
                <w:rFonts w:asciiTheme="majorHAnsi" w:hAnsiTheme="majorHAnsi" w:cs="Times New Roman"/>
                <w:b/>
                <w:color w:val="000000"/>
                <w:sz w:val="22"/>
                <w:szCs w:val="26"/>
              </w:rPr>
              <w:t>Trailer #2</w:t>
            </w:r>
          </w:p>
          <w:p w:rsidR="008301A3" w:rsidRPr="008301A3" w:rsidRDefault="008301A3" w:rsidP="00E14A01">
            <w:pPr>
              <w:rPr>
                <w:rFonts w:asciiTheme="majorHAnsi" w:hAnsiTheme="majorHAnsi" w:cs="Times New Roman"/>
                <w:b/>
                <w:color w:val="000000"/>
                <w:sz w:val="22"/>
                <w:szCs w:val="26"/>
              </w:rPr>
            </w:pP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>Plot Line:</w:t>
            </w:r>
          </w:p>
        </w:tc>
      </w:tr>
      <w:tr w:rsidR="008301A3" w:rsidTr="008B648E">
        <w:trPr>
          <w:trHeight w:val="12745"/>
        </w:trPr>
        <w:tc>
          <w:tcPr>
            <w:tcW w:w="5522" w:type="dxa"/>
          </w:tcPr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 w:rsidRPr="008301A3">
              <w:rPr>
                <w:rFonts w:asciiTheme="majorHAnsi" w:hAnsiTheme="majorHAnsi" w:cs="Times New Roman"/>
                <w:b/>
                <w:color w:val="000000"/>
                <w:sz w:val="22"/>
                <w:szCs w:val="26"/>
              </w:rPr>
              <w:t>Images Want to Include:</w:t>
            </w:r>
            <w:r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 List potential images / scene</w:t>
            </w:r>
            <w:r w:rsidR="007B421A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s</w:t>
            </w:r>
            <w:r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 / interactions you want to</w:t>
            </w:r>
            <w:r w:rsidR="007B421A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 include/create for the trailer</w:t>
            </w: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 w:rsidRPr="008301A3">
              <w:rPr>
                <w:rFonts w:asciiTheme="majorHAnsi" w:hAnsiTheme="majorHAnsi" w:cs="Times New Roman"/>
                <w:b/>
                <w:color w:val="000000"/>
                <w:sz w:val="22"/>
                <w:szCs w:val="26"/>
              </w:rPr>
              <w:t>Type of Music:</w:t>
            </w:r>
            <w:r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 What type of specific music do you want playing as the images and text progress through the trailer?</w:t>
            </w: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 w:rsidRPr="008301A3">
              <w:rPr>
                <w:rFonts w:asciiTheme="majorHAnsi" w:hAnsiTheme="majorHAnsi" w:cs="Times New Roman"/>
                <w:b/>
                <w:color w:val="000000"/>
                <w:sz w:val="22"/>
                <w:szCs w:val="26"/>
              </w:rPr>
              <w:t>Textual Evidence / Dialogue / Word Choice:</w:t>
            </w:r>
            <w:r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 </w:t>
            </w:r>
            <w:r w:rsidR="007B421A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What text or dialogue should you include if any at all?  </w:t>
            </w: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 w:rsidRPr="008301A3">
              <w:rPr>
                <w:rFonts w:asciiTheme="majorHAnsi" w:hAnsiTheme="majorHAnsi" w:cs="Times New Roman"/>
                <w:b/>
                <w:color w:val="000000"/>
                <w:sz w:val="22"/>
                <w:szCs w:val="26"/>
              </w:rPr>
              <w:t>Color Choice:</w:t>
            </w:r>
            <w:r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 </w:t>
            </w:r>
            <w:r w:rsidR="009341D8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What color do you want the text/</w:t>
            </w:r>
            <w:r w:rsidR="007B421A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images?</w:t>
            </w: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</w:tc>
        <w:tc>
          <w:tcPr>
            <w:tcW w:w="5265" w:type="dxa"/>
          </w:tcPr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 w:rsidRPr="008301A3">
              <w:rPr>
                <w:rFonts w:asciiTheme="majorHAnsi" w:hAnsiTheme="majorHAnsi" w:cs="Times New Roman"/>
                <w:b/>
                <w:color w:val="000000"/>
                <w:sz w:val="22"/>
                <w:szCs w:val="26"/>
              </w:rPr>
              <w:t>Images Want to Include:</w:t>
            </w:r>
            <w:r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 List potential images / scene</w:t>
            </w:r>
            <w:r w:rsidR="007B421A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s</w:t>
            </w:r>
            <w:r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 / interactions you want to inclu</w:t>
            </w:r>
            <w:r w:rsidR="007B421A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de/create for the trailer</w:t>
            </w: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 w:rsidRPr="008301A3">
              <w:rPr>
                <w:rFonts w:asciiTheme="majorHAnsi" w:hAnsiTheme="majorHAnsi" w:cs="Times New Roman"/>
                <w:b/>
                <w:color w:val="000000"/>
                <w:sz w:val="22"/>
                <w:szCs w:val="26"/>
              </w:rPr>
              <w:t>Type of Music:</w:t>
            </w:r>
            <w:r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 What type of specific music do you want playing as the images and text progress through the trailer?</w:t>
            </w: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7B421A" w:rsidRDefault="008301A3" w:rsidP="007B421A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 w:rsidRPr="008301A3">
              <w:rPr>
                <w:rFonts w:asciiTheme="majorHAnsi" w:hAnsiTheme="majorHAnsi" w:cs="Times New Roman"/>
                <w:b/>
                <w:color w:val="000000"/>
                <w:sz w:val="22"/>
                <w:szCs w:val="26"/>
              </w:rPr>
              <w:t>Textual Evidence / Dialogue / Word Choice:</w:t>
            </w:r>
            <w:r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 </w:t>
            </w:r>
            <w:r w:rsidR="007B421A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What text or dialogue should you include?</w:t>
            </w: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  <w:p w:rsidR="008301A3" w:rsidRDefault="008301A3" w:rsidP="008301A3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 w:rsidRPr="008301A3">
              <w:rPr>
                <w:rFonts w:asciiTheme="majorHAnsi" w:hAnsiTheme="majorHAnsi" w:cs="Times New Roman"/>
                <w:b/>
                <w:color w:val="000000"/>
                <w:sz w:val="22"/>
                <w:szCs w:val="26"/>
              </w:rPr>
              <w:t>Color Choice:</w:t>
            </w:r>
            <w:r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 </w:t>
            </w:r>
            <w:r w:rsidR="009341D8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What color do you want the text/</w:t>
            </w:r>
            <w:r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images</w:t>
            </w:r>
            <w:r w:rsidR="007B421A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?</w:t>
            </w:r>
          </w:p>
        </w:tc>
      </w:tr>
    </w:tbl>
    <w:p w:rsidR="00AC50A7" w:rsidRPr="009350D6" w:rsidRDefault="00AC50A7" w:rsidP="00AC50A7">
      <w:pPr>
        <w:rPr>
          <w:rFonts w:asciiTheme="majorHAnsi" w:hAnsiTheme="majorHAnsi" w:cs="Times New Roman"/>
          <w:color w:val="000000"/>
          <w:sz w:val="22"/>
          <w:szCs w:val="26"/>
        </w:rPr>
      </w:pPr>
    </w:p>
    <w:p w:rsidR="000776E9" w:rsidRPr="009350D6" w:rsidRDefault="000776E9" w:rsidP="000776E9">
      <w:pPr>
        <w:ind w:left="60"/>
        <w:rPr>
          <w:rFonts w:asciiTheme="majorHAnsi" w:hAnsiTheme="majorHAnsi" w:cs="Times New Roman"/>
          <w:sz w:val="22"/>
          <w:szCs w:val="20"/>
        </w:rPr>
      </w:pPr>
    </w:p>
    <w:p w:rsidR="009341D8" w:rsidRPr="006B7079" w:rsidRDefault="009341D8" w:rsidP="009341D8">
      <w:pPr>
        <w:rPr>
          <w:rFonts w:asciiTheme="majorHAnsi" w:hAnsiTheme="majorHAnsi" w:cs="Times New Roman"/>
          <w:bCs/>
          <w:color w:val="000000"/>
          <w:sz w:val="22"/>
          <w:szCs w:val="26"/>
        </w:rPr>
      </w:pPr>
      <w:r w:rsidRPr="008B648E">
        <w:rPr>
          <w:rFonts w:asciiTheme="majorHAnsi" w:hAnsiTheme="majorHAnsi" w:cs="Times New Roman"/>
          <w:b/>
          <w:bCs/>
          <w:color w:val="000000"/>
          <w:sz w:val="28"/>
          <w:szCs w:val="26"/>
        </w:rPr>
        <w:lastRenderedPageBreak/>
        <w:t xml:space="preserve">STEP 4: </w:t>
      </w:r>
      <w:r w:rsidRPr="008B648E">
        <w:rPr>
          <w:rFonts w:asciiTheme="majorHAnsi" w:hAnsiTheme="majorHAnsi" w:cs="Times New Roman"/>
          <w:bCs/>
          <w:color w:val="000000"/>
          <w:sz w:val="28"/>
          <w:szCs w:val="26"/>
        </w:rPr>
        <w:t xml:space="preserve">Create the movie trailer </w:t>
      </w:r>
      <w:r w:rsidRPr="006B7079">
        <w:rPr>
          <w:rFonts w:asciiTheme="majorHAnsi" w:hAnsiTheme="majorHAnsi" w:cs="Times New Roman"/>
          <w:bCs/>
          <w:color w:val="000000"/>
          <w:sz w:val="22"/>
          <w:szCs w:val="26"/>
        </w:rPr>
        <w:t>using iMovie, iMovie</w:t>
      </w:r>
      <w:r w:rsidR="006B7079" w:rsidRPr="006B7079"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</w:t>
      </w:r>
      <w:r w:rsidRPr="006B7079">
        <w:rPr>
          <w:rFonts w:asciiTheme="majorHAnsi" w:hAnsiTheme="majorHAnsi" w:cs="Times New Roman"/>
          <w:bCs/>
          <w:color w:val="000000"/>
          <w:sz w:val="22"/>
          <w:szCs w:val="26"/>
        </w:rPr>
        <w:t>Trailer, or another app that has been approved by the teacher</w:t>
      </w:r>
      <w:r w:rsidR="006B7079"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. Use your plans to make sure you have all the elements and that the movie </w:t>
      </w:r>
      <w:r w:rsidR="007B421A"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expresses </w:t>
      </w:r>
      <w:r w:rsidR="006B7079">
        <w:rPr>
          <w:rFonts w:asciiTheme="majorHAnsi" w:hAnsiTheme="majorHAnsi" w:cs="Times New Roman"/>
          <w:bCs/>
          <w:color w:val="000000"/>
          <w:sz w:val="22"/>
          <w:szCs w:val="26"/>
        </w:rPr>
        <w:t>the appropriate tone for the plot event. Remember, the two trailers will have DIFFERENT tones</w:t>
      </w:r>
      <w:r w:rsidR="007B421A"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and will be DIFFERENT scenes</w:t>
      </w:r>
      <w:r w:rsidR="006B7079">
        <w:rPr>
          <w:rFonts w:asciiTheme="majorHAnsi" w:hAnsiTheme="majorHAnsi" w:cs="Times New Roman"/>
          <w:bCs/>
          <w:color w:val="000000"/>
          <w:sz w:val="22"/>
          <w:szCs w:val="26"/>
        </w:rPr>
        <w:t>.</w:t>
      </w:r>
    </w:p>
    <w:p w:rsidR="009341D8" w:rsidRDefault="009341D8" w:rsidP="009341D8">
      <w:pPr>
        <w:rPr>
          <w:rFonts w:asciiTheme="majorHAnsi" w:hAnsiTheme="majorHAnsi" w:cs="Times New Roman"/>
          <w:b/>
          <w:bCs/>
          <w:color w:val="000000"/>
          <w:sz w:val="22"/>
          <w:szCs w:val="26"/>
        </w:rPr>
      </w:pPr>
    </w:p>
    <w:p w:rsidR="006B7079" w:rsidRPr="008B648E" w:rsidRDefault="009341D8" w:rsidP="009341D8">
      <w:pPr>
        <w:rPr>
          <w:rFonts w:asciiTheme="majorHAnsi" w:hAnsiTheme="majorHAnsi" w:cs="Times New Roman"/>
          <w:b/>
          <w:bCs/>
          <w:color w:val="000000"/>
          <w:sz w:val="28"/>
          <w:szCs w:val="26"/>
        </w:rPr>
      </w:pPr>
      <w:r w:rsidRPr="008B648E">
        <w:rPr>
          <w:rFonts w:asciiTheme="majorHAnsi" w:hAnsiTheme="majorHAnsi" w:cs="Times New Roman"/>
          <w:b/>
          <w:bCs/>
          <w:color w:val="000000"/>
          <w:sz w:val="28"/>
          <w:szCs w:val="26"/>
        </w:rPr>
        <w:t>STEP 5:</w:t>
      </w:r>
      <w:r w:rsidR="006B7079" w:rsidRPr="008B648E">
        <w:rPr>
          <w:rFonts w:asciiTheme="majorHAnsi" w:hAnsiTheme="majorHAnsi" w:cs="Times New Roman"/>
          <w:b/>
          <w:bCs/>
          <w:color w:val="000000"/>
          <w:sz w:val="28"/>
          <w:szCs w:val="26"/>
        </w:rPr>
        <w:t xml:space="preserve"> </w:t>
      </w:r>
      <w:r w:rsidR="006B7079" w:rsidRPr="008B648E">
        <w:rPr>
          <w:rFonts w:asciiTheme="majorHAnsi" w:hAnsiTheme="majorHAnsi" w:cs="Times New Roman"/>
          <w:bCs/>
          <w:color w:val="000000"/>
          <w:sz w:val="28"/>
          <w:szCs w:val="26"/>
        </w:rPr>
        <w:t>Write analytical paragraphs about movie trailers</w:t>
      </w:r>
    </w:p>
    <w:p w:rsidR="00F50FA4" w:rsidRPr="00F50FA4" w:rsidRDefault="006B7079" w:rsidP="009341D8">
      <w:pPr>
        <w:rPr>
          <w:rFonts w:asciiTheme="majorHAnsi" w:hAnsiTheme="majorHAnsi" w:cs="Times New Roman"/>
          <w:bCs/>
          <w:color w:val="000000"/>
          <w:sz w:val="22"/>
          <w:szCs w:val="26"/>
        </w:rPr>
      </w:pPr>
      <w:r w:rsidRPr="00F50FA4">
        <w:rPr>
          <w:rFonts w:asciiTheme="majorHAnsi" w:hAnsiTheme="majorHAnsi" w:cs="Times New Roman"/>
          <w:bCs/>
          <w:color w:val="000000"/>
          <w:sz w:val="22"/>
          <w:szCs w:val="26"/>
        </w:rPr>
        <w:t>Answer the following questions to analyze the two tones.</w:t>
      </w:r>
      <w:r w:rsidR="00F50FA4"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Make sure you use textual evidence to support your claims. To help the fluidity of your writing, use transitional phrase to move from one topic to the next. </w:t>
      </w:r>
    </w:p>
    <w:p w:rsidR="00F50FA4" w:rsidRDefault="00F50FA4" w:rsidP="009341D8">
      <w:pPr>
        <w:rPr>
          <w:rFonts w:asciiTheme="majorHAnsi" w:hAnsiTheme="majorHAnsi" w:cs="Times New Roman"/>
          <w:b/>
          <w:bCs/>
          <w:color w:val="000000"/>
          <w:sz w:val="22"/>
          <w:szCs w:val="26"/>
        </w:rPr>
      </w:pPr>
    </w:p>
    <w:p w:rsidR="006B7079" w:rsidRPr="00503BCB" w:rsidRDefault="00F50FA4" w:rsidP="009341D8">
      <w:pPr>
        <w:rPr>
          <w:rFonts w:asciiTheme="majorHAnsi" w:hAnsiTheme="majorHAnsi" w:cs="Times New Roman"/>
          <w:bCs/>
          <w:color w:val="000000"/>
          <w:sz w:val="22"/>
          <w:szCs w:val="26"/>
        </w:rPr>
      </w:pPr>
      <w:r>
        <w:rPr>
          <w:rFonts w:asciiTheme="majorHAnsi" w:hAnsiTheme="majorHAnsi" w:cs="Times New Roman"/>
          <w:b/>
          <w:bCs/>
          <w:color w:val="000000"/>
          <w:sz w:val="22"/>
          <w:szCs w:val="26"/>
        </w:rPr>
        <w:t>Paragraph #1</w:t>
      </w:r>
      <w:r w:rsidR="00503BCB">
        <w:rPr>
          <w:rFonts w:asciiTheme="majorHAnsi" w:hAnsiTheme="majorHAnsi" w:cs="Times New Roman"/>
          <w:b/>
          <w:bCs/>
          <w:color w:val="000000"/>
          <w:sz w:val="22"/>
          <w:szCs w:val="26"/>
        </w:rPr>
        <w:t xml:space="preserve">: </w:t>
      </w:r>
      <w:r w:rsidR="00503BCB" w:rsidRPr="00503BCB">
        <w:rPr>
          <w:rFonts w:asciiTheme="majorHAnsi" w:hAnsiTheme="majorHAnsi" w:cs="Times New Roman"/>
          <w:bCs/>
          <w:color w:val="000000"/>
          <w:sz w:val="22"/>
          <w:szCs w:val="26"/>
        </w:rPr>
        <w:t>Lead in sentences and overall structure provided. Will need to add more information / own information. You do NOT need to use their sentence leads – they are just a suggestion to aid in your writing:</w:t>
      </w:r>
    </w:p>
    <w:p w:rsidR="006B7079" w:rsidRDefault="006B7079" w:rsidP="006B7079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Cs/>
          <w:color w:val="000000"/>
          <w:sz w:val="22"/>
          <w:szCs w:val="26"/>
        </w:rPr>
      </w:pPr>
      <w:r w:rsidRPr="00F50FA4"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What is an objective summary of </w:t>
      </w:r>
      <w:r w:rsidR="00F50FA4" w:rsidRPr="00F50FA4">
        <w:rPr>
          <w:rFonts w:asciiTheme="majorHAnsi" w:hAnsiTheme="majorHAnsi" w:cs="Times New Roman"/>
          <w:bCs/>
          <w:color w:val="000000"/>
          <w:sz w:val="22"/>
          <w:szCs w:val="26"/>
        </w:rPr>
        <w:t>Trailer</w:t>
      </w:r>
      <w:r w:rsidRPr="00F50FA4"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#1’s plot line?</w:t>
      </w:r>
    </w:p>
    <w:p w:rsidR="00503BCB" w:rsidRPr="00F50FA4" w:rsidRDefault="00503BCB" w:rsidP="00503BCB">
      <w:pPr>
        <w:pStyle w:val="ListParagraph"/>
        <w:ind w:left="1440"/>
        <w:rPr>
          <w:rFonts w:asciiTheme="majorHAnsi" w:hAnsiTheme="majorHAnsi" w:cs="Times New Roman"/>
          <w:bCs/>
          <w:color w:val="000000"/>
          <w:sz w:val="22"/>
          <w:szCs w:val="26"/>
        </w:rPr>
      </w:pPr>
      <w:r w:rsidRPr="00503BCB">
        <w:rPr>
          <w:rFonts w:asciiTheme="majorHAnsi" w:hAnsiTheme="majorHAnsi" w:cs="Times New Roman"/>
          <w:b/>
          <w:bCs/>
          <w:color w:val="000000"/>
          <w:sz w:val="22"/>
          <w:szCs w:val="26"/>
        </w:rPr>
        <w:t xml:space="preserve">In </w:t>
      </w:r>
      <w:r w:rsidRPr="00503BCB">
        <w:rPr>
          <w:rFonts w:asciiTheme="majorHAnsi" w:hAnsiTheme="majorHAnsi" w:cs="Times New Roman"/>
          <w:b/>
          <w:bCs/>
          <w:color w:val="000000"/>
          <w:sz w:val="22"/>
          <w:szCs w:val="26"/>
          <w:u w:val="single"/>
        </w:rPr>
        <w:t>The Adventures of Tom Sawyer,</w:t>
      </w:r>
      <w:r w:rsidRPr="00503BCB">
        <w:rPr>
          <w:rFonts w:asciiTheme="majorHAnsi" w:hAnsiTheme="majorHAnsi" w:cs="Times New Roman"/>
          <w:b/>
          <w:bCs/>
          <w:color w:val="000000"/>
          <w:sz w:val="22"/>
          <w:szCs w:val="26"/>
        </w:rPr>
        <w:t xml:space="preserve"> Mark Twain amuses the reader with a sub plot in which 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(explain sub plot) </w:t>
      </w:r>
      <w:r w:rsidRPr="00503BCB">
        <w:rPr>
          <w:rFonts w:asciiTheme="majorHAnsi" w:hAnsiTheme="majorHAnsi" w:cs="Times New Roman"/>
          <w:b/>
          <w:bCs/>
          <w:color w:val="000000"/>
          <w:sz w:val="22"/>
          <w:szCs w:val="26"/>
        </w:rPr>
        <w:t>which teachers the message about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(explain theme).</w:t>
      </w:r>
      <w:r w:rsidRPr="00503BCB">
        <w:rPr>
          <w:rFonts w:asciiTheme="majorHAnsi" w:hAnsiTheme="majorHAnsi" w:cs="Times New Roman"/>
          <w:b/>
          <w:bCs/>
          <w:color w:val="000000"/>
          <w:sz w:val="22"/>
          <w:szCs w:val="26"/>
        </w:rPr>
        <w:t xml:space="preserve"> First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, (explain events). </w:t>
      </w:r>
      <w:r w:rsidRPr="00503BCB">
        <w:rPr>
          <w:rFonts w:asciiTheme="majorHAnsi" w:hAnsiTheme="majorHAnsi" w:cs="Times New Roman"/>
          <w:b/>
          <w:bCs/>
          <w:color w:val="000000"/>
          <w:sz w:val="22"/>
          <w:szCs w:val="26"/>
        </w:rPr>
        <w:t>Then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, (explain event). </w:t>
      </w:r>
      <w:r w:rsidRPr="00503BCB">
        <w:rPr>
          <w:rFonts w:asciiTheme="majorHAnsi" w:hAnsiTheme="majorHAnsi" w:cs="Times New Roman"/>
          <w:b/>
          <w:bCs/>
          <w:color w:val="000000"/>
          <w:sz w:val="22"/>
          <w:szCs w:val="26"/>
        </w:rPr>
        <w:t>The conflict develops as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(explain event). </w:t>
      </w:r>
      <w:r w:rsidRPr="00503BCB">
        <w:rPr>
          <w:rFonts w:asciiTheme="majorHAnsi" w:hAnsiTheme="majorHAnsi" w:cs="Times New Roman"/>
          <w:b/>
          <w:bCs/>
          <w:color w:val="000000"/>
          <w:sz w:val="22"/>
          <w:szCs w:val="26"/>
        </w:rPr>
        <w:t>The conflict reaches a climax as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(explain climax). </w:t>
      </w:r>
      <w:r w:rsidRPr="00503BCB">
        <w:rPr>
          <w:rFonts w:asciiTheme="majorHAnsi" w:hAnsiTheme="majorHAnsi" w:cs="Times New Roman"/>
          <w:b/>
          <w:bCs/>
          <w:color w:val="000000"/>
          <w:sz w:val="22"/>
          <w:szCs w:val="26"/>
        </w:rPr>
        <w:t xml:space="preserve">The events reach a resolution as 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>(explain resolution).</w:t>
      </w:r>
    </w:p>
    <w:p w:rsidR="006B7079" w:rsidRDefault="00FD093D" w:rsidP="006B7079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Cs/>
          <w:color w:val="000000"/>
          <w:sz w:val="22"/>
          <w:szCs w:val="26"/>
        </w:rPr>
      </w:pPr>
      <w:r>
        <w:rPr>
          <w:rFonts w:asciiTheme="majorHAnsi" w:hAnsiTheme="majorHAnsi" w:cs="Times New Roman"/>
          <w:bCs/>
          <w:color w:val="000000"/>
          <w:sz w:val="22"/>
          <w:szCs w:val="26"/>
        </w:rPr>
        <w:t>How do</w:t>
      </w:r>
      <w:r w:rsidR="006B7079" w:rsidRPr="00F50FA4"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the events of the trailer develop the theme of Trailer #1’s plot line?</w:t>
      </w:r>
    </w:p>
    <w:p w:rsidR="00503BCB" w:rsidRPr="00F50FA4" w:rsidRDefault="00503BCB" w:rsidP="00503BCB">
      <w:pPr>
        <w:pStyle w:val="ListParagraph"/>
        <w:ind w:left="1440"/>
        <w:rPr>
          <w:rFonts w:asciiTheme="majorHAnsi" w:hAnsiTheme="majorHAnsi" w:cs="Times New Roman"/>
          <w:bCs/>
          <w:color w:val="000000"/>
          <w:sz w:val="22"/>
          <w:szCs w:val="26"/>
        </w:rPr>
      </w:pPr>
      <w:r w:rsidRPr="00503BCB">
        <w:rPr>
          <w:rFonts w:asciiTheme="majorHAnsi" w:hAnsiTheme="majorHAnsi" w:cs="Times New Roman"/>
          <w:b/>
          <w:bCs/>
          <w:color w:val="000000"/>
          <w:sz w:val="22"/>
          <w:szCs w:val="26"/>
        </w:rPr>
        <w:t>The theme is developed by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(explain how the characters change/moment of enlightenment shows the theme). </w:t>
      </w:r>
      <w:r w:rsidRPr="00503BCB">
        <w:rPr>
          <w:rFonts w:asciiTheme="majorHAnsi" w:hAnsiTheme="majorHAnsi" w:cs="Times New Roman"/>
          <w:b/>
          <w:bCs/>
          <w:color w:val="000000"/>
          <w:sz w:val="22"/>
          <w:szCs w:val="26"/>
        </w:rPr>
        <w:t>This can be seen when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(use direct quote). (Explain how this quote shows the change in the character). (Explain how this change relates to the theme.)</w:t>
      </w:r>
    </w:p>
    <w:p w:rsidR="00F50FA4" w:rsidRDefault="006B7079" w:rsidP="006B7079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Cs/>
          <w:color w:val="000000"/>
          <w:sz w:val="22"/>
          <w:szCs w:val="26"/>
        </w:rPr>
      </w:pPr>
      <w:r w:rsidRPr="00F50FA4"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Explain the physical, mental, and emotional journeys expressed </w:t>
      </w:r>
      <w:r w:rsidR="00F50FA4" w:rsidRPr="00F50FA4">
        <w:rPr>
          <w:rFonts w:asciiTheme="majorHAnsi" w:hAnsiTheme="majorHAnsi" w:cs="Times New Roman"/>
          <w:bCs/>
          <w:color w:val="000000"/>
          <w:sz w:val="22"/>
          <w:szCs w:val="26"/>
        </w:rPr>
        <w:t>through</w:t>
      </w:r>
      <w:r w:rsidRPr="00F50FA4"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the subplot line of Trailer #1</w:t>
      </w:r>
    </w:p>
    <w:p w:rsidR="00503BCB" w:rsidRPr="00F50FA4" w:rsidRDefault="00503BCB" w:rsidP="00503BCB">
      <w:pPr>
        <w:pStyle w:val="ListParagraph"/>
        <w:ind w:left="1440"/>
        <w:rPr>
          <w:rFonts w:asciiTheme="majorHAnsi" w:hAnsiTheme="majorHAnsi" w:cs="Times New Roman"/>
          <w:bCs/>
          <w:color w:val="000000"/>
          <w:sz w:val="22"/>
          <w:szCs w:val="26"/>
        </w:rPr>
      </w:pPr>
      <w:r w:rsidRPr="00503BCB">
        <w:rPr>
          <w:rFonts w:asciiTheme="majorHAnsi" w:hAnsiTheme="majorHAnsi" w:cs="Times New Roman"/>
          <w:b/>
          <w:bCs/>
          <w:color w:val="000000"/>
          <w:sz w:val="22"/>
          <w:szCs w:val="26"/>
        </w:rPr>
        <w:t>The character undergo a physical journey in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(explain physical journey from point A to point B). </w:t>
      </w:r>
      <w:r w:rsidRPr="00503BCB">
        <w:rPr>
          <w:rFonts w:asciiTheme="majorHAnsi" w:hAnsiTheme="majorHAnsi" w:cs="Times New Roman"/>
          <w:b/>
          <w:bCs/>
          <w:color w:val="000000"/>
          <w:sz w:val="22"/>
          <w:szCs w:val="26"/>
        </w:rPr>
        <w:t>During this physical journey the character start to change and grow in their understanding of __ thus causing them to embark on a mental journey.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(Explain mental journey). </w:t>
      </w:r>
      <w:r w:rsidRPr="00503BCB">
        <w:rPr>
          <w:rFonts w:asciiTheme="majorHAnsi" w:hAnsiTheme="majorHAnsi" w:cs="Times New Roman"/>
          <w:b/>
          <w:bCs/>
          <w:color w:val="000000"/>
          <w:sz w:val="22"/>
          <w:szCs w:val="26"/>
        </w:rPr>
        <w:t xml:space="preserve">Through this mental shift, the character have an emotional journey 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>(explain emotional journey).</w:t>
      </w:r>
    </w:p>
    <w:p w:rsidR="00F50FA4" w:rsidRDefault="00F50FA4" w:rsidP="006B7079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Cs/>
          <w:color w:val="000000"/>
          <w:sz w:val="22"/>
          <w:szCs w:val="26"/>
        </w:rPr>
      </w:pPr>
      <w:r w:rsidRPr="00F50FA4"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Explain the overall tone of Trailer #1’s plot line and how your choices of 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scenes, color, music, dialogue/text express the tone </w:t>
      </w:r>
    </w:p>
    <w:p w:rsidR="00503BCB" w:rsidRPr="00503BCB" w:rsidRDefault="00503BCB" w:rsidP="00503BCB">
      <w:pPr>
        <w:ind w:left="1440"/>
        <w:rPr>
          <w:rFonts w:asciiTheme="majorHAnsi" w:hAnsiTheme="majorHAnsi" w:cs="Times New Roman"/>
          <w:bCs/>
          <w:color w:val="000000"/>
          <w:sz w:val="22"/>
          <w:szCs w:val="26"/>
        </w:rPr>
      </w:pPr>
      <w:r w:rsidRPr="00503BCB">
        <w:rPr>
          <w:rFonts w:asciiTheme="majorHAnsi" w:hAnsiTheme="majorHAnsi" w:cs="Times New Roman"/>
          <w:b/>
          <w:bCs/>
          <w:color w:val="000000"/>
          <w:sz w:val="22"/>
          <w:szCs w:val="26"/>
        </w:rPr>
        <w:t>The tone of the trailer can best be described as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(2-3 words to describe the tone). </w:t>
      </w:r>
      <w:r w:rsidRPr="00503BCB">
        <w:rPr>
          <w:rFonts w:asciiTheme="majorHAnsi" w:hAnsiTheme="majorHAnsi" w:cs="Times New Roman"/>
          <w:b/>
          <w:bCs/>
          <w:color w:val="000000"/>
          <w:sz w:val="22"/>
          <w:szCs w:val="26"/>
        </w:rPr>
        <w:t>This tone was developed by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(explain elements that reacted the tone). </w:t>
      </w:r>
    </w:p>
    <w:p w:rsidR="00F50FA4" w:rsidRDefault="00F50FA4" w:rsidP="00F50FA4">
      <w:pPr>
        <w:rPr>
          <w:rFonts w:asciiTheme="majorHAnsi" w:hAnsiTheme="majorHAnsi" w:cs="Times New Roman"/>
          <w:b/>
          <w:bCs/>
          <w:color w:val="000000"/>
          <w:sz w:val="22"/>
          <w:szCs w:val="26"/>
        </w:rPr>
      </w:pPr>
    </w:p>
    <w:p w:rsidR="006B7079" w:rsidRPr="00F50FA4" w:rsidRDefault="00F50FA4" w:rsidP="00F50FA4">
      <w:pPr>
        <w:rPr>
          <w:rFonts w:asciiTheme="majorHAnsi" w:hAnsiTheme="majorHAnsi" w:cs="Times New Roman"/>
          <w:b/>
          <w:bCs/>
          <w:color w:val="000000"/>
          <w:sz w:val="22"/>
          <w:szCs w:val="26"/>
        </w:rPr>
      </w:pPr>
      <w:r>
        <w:rPr>
          <w:rFonts w:asciiTheme="majorHAnsi" w:hAnsiTheme="majorHAnsi" w:cs="Times New Roman"/>
          <w:b/>
          <w:bCs/>
          <w:color w:val="000000"/>
          <w:sz w:val="22"/>
          <w:szCs w:val="26"/>
        </w:rPr>
        <w:t>Paragraph #2</w:t>
      </w:r>
      <w:r w:rsidR="00B870DB" w:rsidRPr="00B870DB">
        <w:rPr>
          <w:rFonts w:asciiTheme="majorHAnsi" w:hAnsiTheme="majorHAnsi" w:cs="Times New Roman"/>
          <w:bCs/>
          <w:color w:val="000000"/>
          <w:sz w:val="22"/>
          <w:szCs w:val="26"/>
        </w:rPr>
        <w:t>: Same leads as the previous paragraph – just about a different movie trailer</w:t>
      </w:r>
    </w:p>
    <w:p w:rsidR="00F50FA4" w:rsidRPr="00F50FA4" w:rsidRDefault="00F50FA4" w:rsidP="00F50FA4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Cs/>
          <w:color w:val="000000"/>
          <w:sz w:val="22"/>
          <w:szCs w:val="26"/>
        </w:rPr>
      </w:pPr>
      <w:r w:rsidRPr="00F50FA4">
        <w:rPr>
          <w:rFonts w:asciiTheme="majorHAnsi" w:hAnsiTheme="majorHAnsi" w:cs="Times New Roman"/>
          <w:bCs/>
          <w:color w:val="000000"/>
          <w:sz w:val="22"/>
          <w:szCs w:val="26"/>
        </w:rPr>
        <w:t>What is an objective summary of Trailer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#2</w:t>
      </w:r>
      <w:r w:rsidRPr="00F50FA4">
        <w:rPr>
          <w:rFonts w:asciiTheme="majorHAnsi" w:hAnsiTheme="majorHAnsi" w:cs="Times New Roman"/>
          <w:bCs/>
          <w:color w:val="000000"/>
          <w:sz w:val="22"/>
          <w:szCs w:val="26"/>
        </w:rPr>
        <w:t>’s plot line?</w:t>
      </w:r>
    </w:p>
    <w:p w:rsidR="00F50FA4" w:rsidRPr="00F50FA4" w:rsidRDefault="00F50FA4" w:rsidP="00F50FA4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Cs/>
          <w:color w:val="000000"/>
          <w:sz w:val="22"/>
          <w:szCs w:val="26"/>
        </w:rPr>
      </w:pPr>
      <w:r w:rsidRPr="00F50FA4">
        <w:rPr>
          <w:rFonts w:asciiTheme="majorHAnsi" w:hAnsiTheme="majorHAnsi" w:cs="Times New Roman"/>
          <w:bCs/>
          <w:color w:val="000000"/>
          <w:sz w:val="22"/>
          <w:szCs w:val="26"/>
        </w:rPr>
        <w:t>How doe the events of the trailer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develop the theme of Trailer #2</w:t>
      </w:r>
      <w:r w:rsidRPr="00F50FA4">
        <w:rPr>
          <w:rFonts w:asciiTheme="majorHAnsi" w:hAnsiTheme="majorHAnsi" w:cs="Times New Roman"/>
          <w:bCs/>
          <w:color w:val="000000"/>
          <w:sz w:val="22"/>
          <w:szCs w:val="26"/>
        </w:rPr>
        <w:t>’s plot line?</w:t>
      </w:r>
    </w:p>
    <w:p w:rsidR="00F50FA4" w:rsidRPr="00F50FA4" w:rsidRDefault="00F50FA4" w:rsidP="00F50FA4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Cs/>
          <w:color w:val="000000"/>
          <w:sz w:val="22"/>
          <w:szCs w:val="26"/>
        </w:rPr>
      </w:pPr>
      <w:r w:rsidRPr="00F50FA4">
        <w:rPr>
          <w:rFonts w:asciiTheme="majorHAnsi" w:hAnsiTheme="majorHAnsi" w:cs="Times New Roman"/>
          <w:bCs/>
          <w:color w:val="000000"/>
          <w:sz w:val="22"/>
          <w:szCs w:val="26"/>
        </w:rPr>
        <w:t>Explain the physical, mental, and emotional journeys expressed through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the subplot line of Trailer #2</w:t>
      </w:r>
    </w:p>
    <w:p w:rsidR="00F50FA4" w:rsidRDefault="00F50FA4" w:rsidP="00F50FA4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Cs/>
          <w:color w:val="000000"/>
          <w:sz w:val="22"/>
          <w:szCs w:val="26"/>
        </w:rPr>
      </w:pPr>
      <w:r w:rsidRPr="00F50FA4">
        <w:rPr>
          <w:rFonts w:asciiTheme="majorHAnsi" w:hAnsiTheme="majorHAnsi" w:cs="Times New Roman"/>
          <w:bCs/>
          <w:color w:val="000000"/>
          <w:sz w:val="22"/>
          <w:szCs w:val="26"/>
        </w:rPr>
        <w:t>Explai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>n the overall tone of Trailer #2</w:t>
      </w:r>
      <w:r w:rsidRPr="00F50FA4"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’s plot line and how your choices of 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scenes, color, music, dialogue/text express the tone </w:t>
      </w:r>
    </w:p>
    <w:p w:rsidR="00F50FA4" w:rsidRDefault="00F50FA4" w:rsidP="00F50FA4">
      <w:pPr>
        <w:pStyle w:val="ListParagraph"/>
        <w:rPr>
          <w:rFonts w:asciiTheme="majorHAnsi" w:hAnsiTheme="majorHAnsi" w:cs="Times New Roman"/>
          <w:bCs/>
          <w:color w:val="000000"/>
          <w:sz w:val="22"/>
          <w:szCs w:val="26"/>
        </w:rPr>
      </w:pPr>
    </w:p>
    <w:p w:rsidR="00F50FA4" w:rsidRPr="00F50FA4" w:rsidRDefault="00F50FA4" w:rsidP="00F50FA4">
      <w:pPr>
        <w:rPr>
          <w:rFonts w:asciiTheme="majorHAnsi" w:hAnsiTheme="majorHAnsi" w:cs="Times New Roman"/>
          <w:b/>
          <w:bCs/>
          <w:color w:val="000000"/>
          <w:sz w:val="22"/>
          <w:szCs w:val="26"/>
        </w:rPr>
      </w:pPr>
      <w:r w:rsidRPr="00F50FA4">
        <w:rPr>
          <w:rFonts w:asciiTheme="majorHAnsi" w:hAnsiTheme="majorHAnsi" w:cs="Times New Roman"/>
          <w:b/>
          <w:bCs/>
          <w:color w:val="000000"/>
          <w:sz w:val="22"/>
          <w:szCs w:val="26"/>
        </w:rPr>
        <w:t>Paragraph #3</w:t>
      </w:r>
    </w:p>
    <w:p w:rsidR="00F50FA4" w:rsidRDefault="00F50FA4" w:rsidP="00F50FA4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Cs/>
          <w:color w:val="000000"/>
          <w:sz w:val="22"/>
          <w:szCs w:val="26"/>
        </w:rPr>
      </w:pPr>
      <w:r w:rsidRPr="00F50FA4">
        <w:rPr>
          <w:rFonts w:asciiTheme="majorHAnsi" w:hAnsiTheme="majorHAnsi" w:cs="Times New Roman"/>
          <w:bCs/>
          <w:color w:val="000000"/>
          <w:sz w:val="22"/>
          <w:szCs w:val="26"/>
        </w:rPr>
        <w:t>How is the overall tone of the subplot of Trailer #1 different than that of Trailer #2?</w:t>
      </w:r>
    </w:p>
    <w:p w:rsidR="00B870DB" w:rsidRPr="00B870DB" w:rsidRDefault="00B870DB" w:rsidP="00B870DB">
      <w:pPr>
        <w:pStyle w:val="ListParagraph"/>
        <w:rPr>
          <w:rFonts w:asciiTheme="majorHAnsi" w:hAnsiTheme="majorHAnsi" w:cs="Times New Roman"/>
          <w:b/>
          <w:bCs/>
          <w:color w:val="000000"/>
          <w:sz w:val="22"/>
          <w:szCs w:val="26"/>
        </w:rPr>
      </w:pPr>
      <w:r w:rsidRPr="00B870DB">
        <w:rPr>
          <w:rFonts w:asciiTheme="majorHAnsi" w:hAnsiTheme="majorHAnsi" w:cs="Times New Roman"/>
          <w:b/>
          <w:bCs/>
          <w:color w:val="000000"/>
          <w:sz w:val="22"/>
          <w:szCs w:val="26"/>
        </w:rPr>
        <w:t>The overall tone of the trailer one is __, while the tone of the second movie trailer is __. This differences in tone are develop through the use of ___. The difference in the tone exists because ___.</w:t>
      </w:r>
    </w:p>
    <w:p w:rsidR="00F50FA4" w:rsidRDefault="00F50FA4" w:rsidP="00F50FA4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Cs/>
          <w:color w:val="000000"/>
          <w:sz w:val="22"/>
          <w:szCs w:val="26"/>
        </w:rPr>
      </w:pPr>
      <w:r>
        <w:rPr>
          <w:rFonts w:asciiTheme="majorHAnsi" w:hAnsiTheme="majorHAnsi" w:cs="Times New Roman"/>
          <w:bCs/>
          <w:color w:val="000000"/>
          <w:sz w:val="22"/>
          <w:szCs w:val="26"/>
        </w:rPr>
        <w:t>How is the difference in the tone of the trailers reflected in the difference of the theme of the subplots?</w:t>
      </w:r>
    </w:p>
    <w:p w:rsidR="00B870DB" w:rsidRPr="00B870DB" w:rsidRDefault="00B870DB" w:rsidP="00B870DB">
      <w:pPr>
        <w:pStyle w:val="ListParagraph"/>
        <w:rPr>
          <w:rFonts w:asciiTheme="majorHAnsi" w:hAnsiTheme="majorHAnsi" w:cs="Times New Roman"/>
          <w:b/>
          <w:bCs/>
          <w:color w:val="000000"/>
          <w:sz w:val="22"/>
          <w:szCs w:val="26"/>
        </w:rPr>
      </w:pPr>
      <w:r w:rsidRPr="00B870DB">
        <w:rPr>
          <w:rFonts w:asciiTheme="majorHAnsi" w:hAnsiTheme="majorHAnsi" w:cs="Times New Roman"/>
          <w:b/>
          <w:bCs/>
          <w:color w:val="000000"/>
          <w:sz w:val="22"/>
          <w:szCs w:val="26"/>
        </w:rPr>
        <w:t>The theme of the first trailer/subplot is ___ which is more conducive to a ___ tone because ___. The theme of the second trailer/subplot is ___ which is more indicative of a ___ tone because ___.</w:t>
      </w:r>
    </w:p>
    <w:p w:rsidR="00F50FA4" w:rsidRDefault="00F50FA4" w:rsidP="00F50FA4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Cs/>
          <w:color w:val="000000"/>
          <w:sz w:val="22"/>
          <w:szCs w:val="26"/>
        </w:rPr>
      </w:pP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How does the presentation of Trailer #1 from Trailer #2 show the difference in tone? </w:t>
      </w:r>
    </w:p>
    <w:p w:rsidR="00B870DB" w:rsidRPr="00F50FA4" w:rsidRDefault="00B870DB" w:rsidP="00B870DB">
      <w:pPr>
        <w:pStyle w:val="ListParagraph"/>
        <w:rPr>
          <w:rFonts w:asciiTheme="majorHAnsi" w:hAnsiTheme="majorHAnsi" w:cs="Times New Roman"/>
          <w:bCs/>
          <w:color w:val="000000"/>
          <w:sz w:val="22"/>
          <w:szCs w:val="26"/>
        </w:rPr>
      </w:pP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The presentational element of </w:t>
      </w:r>
      <w:r w:rsidRPr="00B870DB">
        <w:rPr>
          <w:rFonts w:asciiTheme="majorHAnsi" w:hAnsiTheme="majorHAnsi" w:cs="Times New Roman"/>
          <w:b/>
          <w:bCs/>
          <w:color w:val="000000"/>
          <w:sz w:val="22"/>
          <w:szCs w:val="26"/>
        </w:rPr>
        <w:t>music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is different from the first trailer to the second trailer in ___. This was done to reflect the difference in the __ tone of the first trailer versus the __ tone of the second trailer. The presentational element </w:t>
      </w:r>
      <w:r w:rsidRPr="00B870DB">
        <w:rPr>
          <w:rFonts w:asciiTheme="majorHAnsi" w:hAnsiTheme="majorHAnsi" w:cs="Times New Roman"/>
          <w:b/>
          <w:bCs/>
          <w:color w:val="000000"/>
          <w:sz w:val="22"/>
          <w:szCs w:val="26"/>
        </w:rPr>
        <w:t>of images and color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is different from the first trailer to the second trailer in ___. This was done to reflect the difference in the __ tone of the first trailer versus the __ tone of the second trailer. The presentational element of </w:t>
      </w:r>
      <w:r w:rsidRPr="00B870DB">
        <w:rPr>
          <w:rFonts w:asciiTheme="majorHAnsi" w:hAnsiTheme="majorHAnsi" w:cs="Times New Roman"/>
          <w:b/>
          <w:bCs/>
          <w:color w:val="000000"/>
          <w:sz w:val="22"/>
          <w:szCs w:val="26"/>
        </w:rPr>
        <w:t>dialogue/text</w:t>
      </w:r>
      <w:r>
        <w:rPr>
          <w:rFonts w:asciiTheme="majorHAnsi" w:hAnsiTheme="majorHAnsi" w:cs="Times New Roman"/>
          <w:bCs/>
          <w:color w:val="000000"/>
          <w:sz w:val="22"/>
          <w:szCs w:val="26"/>
        </w:rPr>
        <w:t xml:space="preserve"> is different from the first trailer to the second trailer in ___. This was done to reflect the difference in the __ tone of the first trailer versus the __ tone of the second trailer. </w:t>
      </w:r>
    </w:p>
    <w:p w:rsidR="00B870DB" w:rsidRPr="00F50FA4" w:rsidRDefault="00B870DB" w:rsidP="00B870DB">
      <w:pPr>
        <w:pStyle w:val="ListParagraph"/>
        <w:rPr>
          <w:rFonts w:asciiTheme="majorHAnsi" w:hAnsiTheme="majorHAnsi" w:cs="Times New Roman"/>
          <w:bCs/>
          <w:color w:val="000000"/>
          <w:sz w:val="22"/>
          <w:szCs w:val="26"/>
        </w:rPr>
      </w:pPr>
    </w:p>
    <w:p w:rsidR="009341D8" w:rsidRDefault="009341D8" w:rsidP="009341D8">
      <w:pPr>
        <w:rPr>
          <w:rFonts w:asciiTheme="majorHAnsi" w:hAnsiTheme="majorHAnsi" w:cs="Times New Roman"/>
          <w:b/>
          <w:bCs/>
          <w:color w:val="000000"/>
          <w:sz w:val="22"/>
          <w:szCs w:val="26"/>
        </w:rPr>
      </w:pPr>
    </w:p>
    <w:p w:rsidR="00AC50A7" w:rsidRPr="008B648E" w:rsidRDefault="00AC50A7" w:rsidP="00AC50A7">
      <w:pPr>
        <w:jc w:val="center"/>
        <w:rPr>
          <w:rFonts w:asciiTheme="majorHAnsi" w:hAnsiTheme="majorHAnsi" w:cs="Times New Roman"/>
          <w:sz w:val="36"/>
          <w:szCs w:val="20"/>
        </w:rPr>
      </w:pPr>
      <w:r w:rsidRPr="008B648E">
        <w:rPr>
          <w:rFonts w:asciiTheme="majorHAnsi" w:hAnsiTheme="majorHAnsi" w:cs="Times New Roman"/>
          <w:b/>
          <w:bCs/>
          <w:color w:val="000000"/>
          <w:sz w:val="36"/>
          <w:szCs w:val="26"/>
        </w:rPr>
        <w:lastRenderedPageBreak/>
        <w:t>Grading Rubric</w:t>
      </w:r>
    </w:p>
    <w:tbl>
      <w:tblPr>
        <w:tblW w:w="10876" w:type="dxa"/>
        <w:tblInd w:w="-2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3"/>
        <w:gridCol w:w="533"/>
        <w:gridCol w:w="5400"/>
        <w:gridCol w:w="2340"/>
        <w:gridCol w:w="2160"/>
      </w:tblGrid>
      <w:tr w:rsidR="00357CFC" w:rsidRPr="009350D6" w:rsidTr="00B870DB">
        <w:trPr>
          <w:trHeight w:val="251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C50A7" w:rsidRPr="009350D6" w:rsidRDefault="00AC50A7" w:rsidP="00AC50A7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0A7" w:rsidRPr="009350D6" w:rsidRDefault="00AC50A7" w:rsidP="00AC50A7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C50A7" w:rsidRPr="009350D6" w:rsidRDefault="006B7079" w:rsidP="00AC50A7">
            <w:pPr>
              <w:rPr>
                <w:rFonts w:asciiTheme="majorHAnsi" w:hAnsiTheme="majorHAnsi" w:cs="Times New Roman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6"/>
              </w:rPr>
              <w:t>Superior (A)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B870DB" w:rsidRDefault="00AC50A7" w:rsidP="00AC50A7">
            <w:pP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6"/>
              </w:rPr>
            </w:pPr>
            <w:r w:rsidRPr="009350D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6"/>
              </w:rPr>
              <w:t>Average</w:t>
            </w:r>
            <w:r w:rsidR="006B7079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6"/>
              </w:rPr>
              <w:t xml:space="preserve"> (B-C)</w:t>
            </w:r>
          </w:p>
          <w:p w:rsidR="00AC50A7" w:rsidRPr="009350D6" w:rsidRDefault="007B421A" w:rsidP="00AC50A7">
            <w:pPr>
              <w:rPr>
                <w:rFonts w:asciiTheme="majorHAnsi" w:hAnsiTheme="majorHAnsi" w:cs="Times New Roman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B870DB" w:rsidRDefault="00AC50A7" w:rsidP="00AC50A7">
            <w:pP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6"/>
              </w:rPr>
            </w:pPr>
            <w:r w:rsidRPr="009350D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6"/>
              </w:rPr>
              <w:t>Still Working</w:t>
            </w:r>
            <w:r w:rsidR="006B7079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6"/>
              </w:rPr>
              <w:t xml:space="preserve"> (D-F)</w:t>
            </w:r>
          </w:p>
          <w:p w:rsidR="00AC50A7" w:rsidRPr="009350D6" w:rsidRDefault="007B421A" w:rsidP="00AC50A7">
            <w:pPr>
              <w:rPr>
                <w:rFonts w:asciiTheme="majorHAnsi" w:hAnsiTheme="majorHAnsi" w:cs="Times New Roman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6"/>
              </w:rPr>
              <w:t xml:space="preserve"> </w:t>
            </w:r>
          </w:p>
        </w:tc>
      </w:tr>
      <w:tr w:rsidR="00357CFC" w:rsidRPr="009350D6" w:rsidTr="00B870DB">
        <w:trPr>
          <w:trHeight w:val="2258"/>
        </w:trPr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C50A7" w:rsidRPr="009350D6" w:rsidRDefault="00AC50A7" w:rsidP="00AC50A7">
            <w:pPr>
              <w:ind w:left="113" w:right="142"/>
              <w:jc w:val="center"/>
              <w:rPr>
                <w:rFonts w:asciiTheme="majorHAnsi" w:hAnsiTheme="majorHAnsi" w:cs="Times New Roman"/>
                <w:b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b/>
                <w:sz w:val="22"/>
                <w:szCs w:val="20"/>
              </w:rPr>
              <w:t>Tone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</w:tcPr>
          <w:p w:rsidR="00B870DB" w:rsidRDefault="00AC50A7" w:rsidP="00AC50A7">
            <w:pPr>
              <w:ind w:left="113" w:right="113"/>
              <w:jc w:val="center"/>
              <w:rPr>
                <w:rFonts w:asciiTheme="majorHAnsi" w:hAnsiTheme="majorHAnsi" w:cs="Times New Roman"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>Trailer</w:t>
            </w:r>
            <w:r w:rsidR="00B870DB">
              <w:rPr>
                <w:rFonts w:asciiTheme="majorHAnsi" w:hAnsiTheme="majorHAnsi" w:cs="Times New Roman"/>
                <w:sz w:val="22"/>
                <w:szCs w:val="20"/>
              </w:rPr>
              <w:t xml:space="preserve"> </w:t>
            </w:r>
          </w:p>
          <w:p w:rsidR="00AC50A7" w:rsidRPr="009350D6" w:rsidRDefault="007B421A" w:rsidP="00AC50A7">
            <w:pPr>
              <w:ind w:left="113" w:right="113"/>
              <w:jc w:val="center"/>
              <w:rPr>
                <w:rFonts w:asciiTheme="majorHAnsi" w:hAnsiTheme="majorHAnsi" w:cs="Times New Roman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0"/>
              </w:rPr>
              <w:t>10</w:t>
            </w:r>
            <w:r w:rsidR="00B870DB" w:rsidRPr="00B870DB">
              <w:rPr>
                <w:rFonts w:asciiTheme="majorHAnsi" w:hAnsiTheme="majorHAnsi" w:cs="Times New Roman"/>
                <w:b/>
                <w:sz w:val="22"/>
                <w:szCs w:val="20"/>
              </w:rPr>
              <w:t xml:space="preserve"> pts.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240739" w:rsidRDefault="007B421A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There are</w:t>
            </w:r>
            <w:r w:rsidR="00240739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 clearly two DIFFERENT tones</w:t>
            </w:r>
          </w:p>
          <w:p w:rsidR="006B7079" w:rsidRDefault="00AC50A7" w:rsidP="00AC50A7">
            <w:p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 w:rsidRPr="009350D6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The tone of the journey is deliberately shown through</w:t>
            </w:r>
            <w:r w:rsidR="006B7079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:</w:t>
            </w:r>
          </w:p>
          <w:p w:rsidR="006B7079" w:rsidRPr="006B7079" w:rsidRDefault="006B7079" w:rsidP="006B707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 w:rsidRPr="006B7079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music choice</w:t>
            </w:r>
          </w:p>
          <w:p w:rsidR="006B7079" w:rsidRPr="006B7079" w:rsidRDefault="006B7079" w:rsidP="006B707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images/scenes expressed</w:t>
            </w:r>
          </w:p>
          <w:p w:rsidR="006B7079" w:rsidRDefault="006B7079" w:rsidP="006B7079">
            <w:pPr>
              <w:pStyle w:val="ListParagraph"/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dialogue and word choice</w:t>
            </w:r>
          </w:p>
          <w:p w:rsidR="006B7079" w:rsidRDefault="006B7079" w:rsidP="006B7079">
            <w:pPr>
              <w:rPr>
                <w:rFonts w:asciiTheme="majorHAnsi" w:hAnsiTheme="majorHAnsi" w:cs="Times New Roman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sz w:val="22"/>
                <w:szCs w:val="20"/>
              </w:rPr>
              <w:t xml:space="preserve">Major events are present </w:t>
            </w:r>
          </w:p>
          <w:p w:rsidR="006B7079" w:rsidRDefault="006B7079" w:rsidP="006B7079">
            <w:pPr>
              <w:rPr>
                <w:rFonts w:asciiTheme="majorHAnsi" w:hAnsiTheme="majorHAnsi" w:cs="Times New Roman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sz w:val="22"/>
                <w:szCs w:val="20"/>
              </w:rPr>
              <w:t xml:space="preserve">All major characters incorporated </w:t>
            </w:r>
          </w:p>
          <w:p w:rsidR="00AC50A7" w:rsidRPr="006B7079" w:rsidRDefault="006B7079" w:rsidP="006B7079">
            <w:pPr>
              <w:rPr>
                <w:rFonts w:asciiTheme="majorHAnsi" w:hAnsiTheme="majorHAnsi" w:cs="Times New Roman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sz w:val="22"/>
                <w:szCs w:val="20"/>
              </w:rPr>
              <w:t>Elements of the journey</w:t>
            </w:r>
            <w:r w:rsidR="00240739">
              <w:rPr>
                <w:rFonts w:asciiTheme="majorHAnsi" w:hAnsiTheme="majorHAnsi" w:cs="Times New Roman"/>
                <w:sz w:val="22"/>
                <w:szCs w:val="20"/>
              </w:rPr>
              <w:t>/adventure are</w:t>
            </w:r>
            <w:r>
              <w:rPr>
                <w:rFonts w:asciiTheme="majorHAnsi" w:hAnsiTheme="majorHAnsi" w:cs="Times New Roman"/>
                <w:sz w:val="22"/>
                <w:szCs w:val="20"/>
              </w:rPr>
              <w:t xml:space="preserve"> presented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C50A7" w:rsidRPr="00357CFC" w:rsidRDefault="00357CFC" w:rsidP="00AC50A7">
            <w:pPr>
              <w:spacing w:after="240"/>
              <w:rPr>
                <w:rFonts w:asciiTheme="majorHAnsi" w:hAnsiTheme="majorHAnsi"/>
                <w:sz w:val="18"/>
                <w:szCs w:val="20"/>
              </w:rPr>
            </w:pPr>
            <w:r w:rsidRPr="00357CFC">
              <w:rPr>
                <w:rFonts w:asciiTheme="majorHAnsi" w:hAnsiTheme="majorHAnsi"/>
                <w:sz w:val="18"/>
                <w:szCs w:val="20"/>
              </w:rPr>
              <w:t>Whatever is missing from the superior column will be circled and comments will be here:</w:t>
            </w:r>
            <w:r w:rsidR="00AC50A7" w:rsidRPr="00357CFC">
              <w:rPr>
                <w:rFonts w:asciiTheme="majorHAnsi" w:hAnsiTheme="majorHAnsi"/>
                <w:sz w:val="18"/>
                <w:szCs w:val="20"/>
              </w:rPr>
              <w:br/>
            </w:r>
            <w:r w:rsidR="00AC50A7" w:rsidRPr="00357CFC">
              <w:rPr>
                <w:rFonts w:asciiTheme="majorHAnsi" w:hAnsiTheme="majorHAnsi"/>
                <w:sz w:val="18"/>
                <w:szCs w:val="20"/>
              </w:rPr>
              <w:br/>
            </w:r>
            <w:r w:rsidR="00AC50A7" w:rsidRPr="00357CFC">
              <w:rPr>
                <w:rFonts w:asciiTheme="majorHAnsi" w:hAnsiTheme="majorHAnsi"/>
                <w:sz w:val="18"/>
                <w:szCs w:val="20"/>
              </w:rPr>
              <w:br/>
            </w:r>
            <w:r w:rsidR="00AC50A7" w:rsidRPr="00357CFC">
              <w:rPr>
                <w:rFonts w:asciiTheme="majorHAnsi" w:hAnsiTheme="majorHAnsi"/>
                <w:sz w:val="18"/>
                <w:szCs w:val="20"/>
              </w:rPr>
              <w:br/>
            </w:r>
          </w:p>
          <w:p w:rsidR="00AC50A7" w:rsidRPr="009350D6" w:rsidRDefault="00AC50A7" w:rsidP="00AC50A7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C50A7" w:rsidRPr="00B870DB" w:rsidRDefault="00357CFC" w:rsidP="00B870DB">
            <w:pPr>
              <w:spacing w:after="240"/>
              <w:rPr>
                <w:rFonts w:asciiTheme="majorHAnsi" w:hAnsiTheme="majorHAnsi"/>
                <w:sz w:val="22"/>
                <w:szCs w:val="20"/>
              </w:rPr>
            </w:pPr>
            <w:r w:rsidRPr="00357CFC">
              <w:rPr>
                <w:rFonts w:asciiTheme="majorHAnsi" w:hAnsiTheme="majorHAnsi"/>
                <w:sz w:val="18"/>
                <w:szCs w:val="20"/>
              </w:rPr>
              <w:t>Whatever is missing from the superior column will be circled and comments will be here:</w:t>
            </w:r>
            <w:r w:rsidR="00AC50A7" w:rsidRPr="009350D6">
              <w:rPr>
                <w:rFonts w:asciiTheme="majorHAnsi" w:hAnsiTheme="majorHAnsi"/>
                <w:sz w:val="22"/>
                <w:szCs w:val="20"/>
              </w:rPr>
              <w:br/>
            </w:r>
            <w:r w:rsidR="00AC50A7" w:rsidRPr="009350D6">
              <w:rPr>
                <w:rFonts w:asciiTheme="majorHAnsi" w:hAnsiTheme="majorHAnsi"/>
                <w:sz w:val="22"/>
                <w:szCs w:val="20"/>
              </w:rPr>
              <w:br/>
            </w:r>
            <w:r w:rsidR="00AC50A7" w:rsidRPr="009350D6">
              <w:rPr>
                <w:rFonts w:asciiTheme="majorHAnsi" w:hAnsiTheme="majorHAnsi"/>
                <w:sz w:val="22"/>
                <w:szCs w:val="20"/>
              </w:rPr>
              <w:br/>
            </w:r>
            <w:r w:rsidR="00AC50A7" w:rsidRPr="009350D6">
              <w:rPr>
                <w:rFonts w:asciiTheme="majorHAnsi" w:hAnsiTheme="majorHAnsi"/>
                <w:sz w:val="22"/>
                <w:szCs w:val="20"/>
              </w:rPr>
              <w:br/>
            </w:r>
          </w:p>
        </w:tc>
      </w:tr>
      <w:tr w:rsidR="00357CFC" w:rsidRPr="009350D6" w:rsidTr="00B870DB">
        <w:trPr>
          <w:cantSplit/>
          <w:trHeight w:val="1858"/>
        </w:trPr>
        <w:tc>
          <w:tcPr>
            <w:tcW w:w="44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C50A7" w:rsidRPr="009350D6" w:rsidRDefault="00AC50A7" w:rsidP="00AC50A7">
            <w:pPr>
              <w:jc w:val="center"/>
              <w:rPr>
                <w:rFonts w:asciiTheme="majorHAnsi" w:hAnsiTheme="majorHAnsi" w:cs="Times New Roman"/>
                <w:sz w:val="22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870DB" w:rsidRDefault="00240739" w:rsidP="00AC50A7">
            <w:pPr>
              <w:ind w:left="113" w:right="113"/>
              <w:jc w:val="center"/>
              <w:rPr>
                <w:rFonts w:asciiTheme="majorHAnsi" w:hAnsiTheme="majorHAnsi" w:cs="Times New Roman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sz w:val="22"/>
                <w:szCs w:val="20"/>
              </w:rPr>
              <w:t>Analysis</w:t>
            </w:r>
            <w:r w:rsidR="00B870DB">
              <w:rPr>
                <w:rFonts w:asciiTheme="majorHAnsi" w:hAnsiTheme="majorHAnsi" w:cs="Times New Roman"/>
                <w:sz w:val="22"/>
                <w:szCs w:val="20"/>
              </w:rPr>
              <w:t xml:space="preserve"> </w:t>
            </w:r>
          </w:p>
          <w:p w:rsidR="00AC50A7" w:rsidRPr="009350D6" w:rsidRDefault="00B870DB" w:rsidP="00AC50A7">
            <w:pPr>
              <w:ind w:left="113" w:right="113"/>
              <w:jc w:val="center"/>
              <w:rPr>
                <w:rFonts w:asciiTheme="majorHAnsi" w:hAnsiTheme="majorHAnsi" w:cs="Times New Roman"/>
                <w:sz w:val="22"/>
                <w:szCs w:val="20"/>
              </w:rPr>
            </w:pPr>
            <w:r w:rsidRPr="00B870DB">
              <w:rPr>
                <w:rFonts w:asciiTheme="majorHAnsi" w:hAnsiTheme="majorHAnsi" w:cs="Times New Roman"/>
                <w:b/>
                <w:sz w:val="22"/>
                <w:szCs w:val="20"/>
              </w:rPr>
              <w:t>5 pts.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240739" w:rsidRPr="008B648E" w:rsidRDefault="00AC50A7" w:rsidP="008B648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 w:rsidRPr="008B648E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Tone</w:t>
            </w:r>
            <w:r w:rsidR="00240739" w:rsidRPr="008B648E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 is correctly identified in BOTH</w:t>
            </w:r>
            <w:r w:rsidRPr="008B648E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 trail</w:t>
            </w:r>
            <w:r w:rsidR="00240739" w:rsidRPr="008B648E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ers/subplots  </w:t>
            </w:r>
          </w:p>
          <w:p w:rsidR="00240739" w:rsidRPr="00240739" w:rsidRDefault="00240739" w:rsidP="002407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The tone of the subplot lines are</w:t>
            </w:r>
            <w:r w:rsidRPr="00240739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 thoroughly explained using textual evidence </w:t>
            </w:r>
          </w:p>
          <w:p w:rsidR="00240739" w:rsidRDefault="00240739" w:rsidP="002407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J</w:t>
            </w:r>
            <w:r w:rsidRPr="00240739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ustification for the use of specific music, images, and word choice is explained </w:t>
            </w:r>
          </w:p>
          <w:p w:rsidR="00AC50A7" w:rsidRPr="00240739" w:rsidRDefault="00240739" w:rsidP="002407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The tone of each subplot lined are CONTRASTED </w:t>
            </w:r>
          </w:p>
          <w:p w:rsidR="00AC50A7" w:rsidRPr="009350D6" w:rsidRDefault="00AC50A7" w:rsidP="008B648E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 w:rsidRPr="009350D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C50A7" w:rsidRPr="009350D6" w:rsidRDefault="00AC50A7" w:rsidP="008B648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C50A7" w:rsidRPr="009350D6" w:rsidRDefault="00AC50A7" w:rsidP="00AC50A7">
            <w:pPr>
              <w:jc w:val="right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357CFC" w:rsidRPr="009350D6" w:rsidTr="00B870DB">
        <w:trPr>
          <w:cantSplit/>
          <w:trHeight w:val="899"/>
        </w:trPr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C50A7" w:rsidRPr="009350D6" w:rsidRDefault="00AC50A7" w:rsidP="00AC50A7">
            <w:pPr>
              <w:ind w:left="113" w:right="113"/>
              <w:jc w:val="center"/>
              <w:rPr>
                <w:rFonts w:asciiTheme="majorHAnsi" w:hAnsiTheme="majorHAnsi" w:cs="Times New Roman"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1"/>
              </w:rPr>
              <w:t>Theme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</w:tcPr>
          <w:p w:rsidR="00AC50A7" w:rsidRPr="009350D6" w:rsidRDefault="00AC50A7" w:rsidP="007B421A">
            <w:pPr>
              <w:ind w:left="113" w:right="113"/>
              <w:jc w:val="center"/>
              <w:rPr>
                <w:rFonts w:asciiTheme="majorHAnsi" w:hAnsiTheme="majorHAnsi" w:cs="Times New Roman"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sz w:val="22"/>
                <w:szCs w:val="20"/>
              </w:rPr>
              <w:t>Trailer</w:t>
            </w:r>
            <w:r w:rsidR="007B421A">
              <w:rPr>
                <w:rFonts w:asciiTheme="majorHAnsi" w:hAnsiTheme="majorHAnsi" w:cs="Times New Roman"/>
                <w:sz w:val="22"/>
                <w:szCs w:val="20"/>
              </w:rPr>
              <w:t xml:space="preserve">10 </w:t>
            </w:r>
            <w:r w:rsidR="00B870DB" w:rsidRPr="00B870DB">
              <w:rPr>
                <w:rFonts w:asciiTheme="majorHAnsi" w:hAnsiTheme="majorHAnsi" w:cs="Times New Roman"/>
                <w:b/>
                <w:sz w:val="22"/>
                <w:szCs w:val="20"/>
              </w:rPr>
              <w:t>pts.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6B7079" w:rsidRPr="006B7079" w:rsidRDefault="00AC50A7" w:rsidP="006B707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 w:rsidRPr="006B7079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The trailer accurately shows the </w:t>
            </w:r>
            <w:r w:rsidR="006B7079" w:rsidRPr="006B7079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universal theme of EACH</w:t>
            </w:r>
            <w:r w:rsidRPr="006B7079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 </w:t>
            </w:r>
            <w:r w:rsidR="006B7079" w:rsidRPr="006B7079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of the </w:t>
            </w:r>
            <w:r w:rsidRPr="006B7079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plotline</w:t>
            </w:r>
            <w:r w:rsidR="006B7079" w:rsidRPr="006B7079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s</w:t>
            </w:r>
          </w:p>
          <w:p w:rsidR="00AC50A7" w:rsidRPr="006B7079" w:rsidRDefault="006B7079" w:rsidP="00AC50A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2"/>
                <w:szCs w:val="20"/>
              </w:rPr>
            </w:pPr>
            <w:r w:rsidRPr="006B7079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The theme is directly stated/shown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C50A7" w:rsidRPr="009350D6" w:rsidRDefault="008B648E" w:rsidP="00AC50A7">
            <w:pPr>
              <w:spacing w:after="240"/>
              <w:rPr>
                <w:rFonts w:asciiTheme="majorHAnsi" w:hAnsiTheme="majorHAnsi" w:cs="Times New Roman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br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C50A7" w:rsidRPr="009350D6" w:rsidRDefault="00AC50A7" w:rsidP="00AC50A7">
            <w:pPr>
              <w:rPr>
                <w:rFonts w:asciiTheme="majorHAnsi" w:hAnsiTheme="majorHAnsi" w:cs="Times New Roman"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.</w:t>
            </w:r>
          </w:p>
          <w:p w:rsidR="00AC50A7" w:rsidRPr="009350D6" w:rsidRDefault="00AC50A7" w:rsidP="00AC50A7">
            <w:pPr>
              <w:spacing w:after="240"/>
              <w:rPr>
                <w:rFonts w:asciiTheme="majorHAnsi" w:hAnsiTheme="majorHAnsi" w:cs="Times New Roman"/>
                <w:sz w:val="22"/>
                <w:szCs w:val="20"/>
              </w:rPr>
            </w:pPr>
          </w:p>
        </w:tc>
      </w:tr>
      <w:tr w:rsidR="00357CFC" w:rsidRPr="009350D6" w:rsidTr="00B870DB">
        <w:trPr>
          <w:cantSplit/>
          <w:trHeight w:val="1885"/>
        </w:trPr>
        <w:tc>
          <w:tcPr>
            <w:tcW w:w="44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C50A7" w:rsidRPr="009350D6" w:rsidRDefault="00AC50A7" w:rsidP="00AC50A7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870DB" w:rsidRDefault="00240739" w:rsidP="00AC50A7">
            <w:pPr>
              <w:ind w:left="113" w:right="113"/>
              <w:jc w:val="center"/>
              <w:rPr>
                <w:rFonts w:asciiTheme="majorHAnsi" w:hAnsiTheme="majorHAnsi" w:cs="Times New Roman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sz w:val="22"/>
                <w:szCs w:val="20"/>
              </w:rPr>
              <w:t xml:space="preserve">Analysis </w:t>
            </w:r>
          </w:p>
          <w:p w:rsidR="00AC50A7" w:rsidRPr="009350D6" w:rsidRDefault="00B870DB" w:rsidP="00AC50A7">
            <w:pPr>
              <w:ind w:left="113" w:right="113"/>
              <w:jc w:val="center"/>
              <w:rPr>
                <w:rFonts w:asciiTheme="majorHAnsi" w:hAnsiTheme="majorHAnsi" w:cs="Times New Roman"/>
                <w:sz w:val="22"/>
                <w:szCs w:val="20"/>
              </w:rPr>
            </w:pPr>
            <w:r w:rsidRPr="00B870DB">
              <w:rPr>
                <w:rFonts w:asciiTheme="majorHAnsi" w:hAnsiTheme="majorHAnsi" w:cs="Times New Roman"/>
                <w:b/>
                <w:sz w:val="22"/>
                <w:szCs w:val="20"/>
              </w:rPr>
              <w:t>5 pts.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6B7079" w:rsidRPr="006B7079" w:rsidRDefault="006B7079" w:rsidP="006B707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  <w:r w:rsidRPr="006B7079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 xml:space="preserve">The theme of BOTH plot lines </w:t>
            </w:r>
            <w:r w:rsidR="00AC50A7" w:rsidRPr="006B7079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is clearly expressed</w:t>
            </w:r>
          </w:p>
          <w:p w:rsidR="00F50FA4" w:rsidRPr="00F50FA4" w:rsidRDefault="006B7079" w:rsidP="00AC50A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2"/>
                <w:szCs w:val="20"/>
              </w:rPr>
            </w:pPr>
            <w:r w:rsidRPr="006B7079"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There are 2-3 specific examples of how this theme is present AND evolved through the plot line.</w:t>
            </w:r>
          </w:p>
          <w:p w:rsidR="00AC50A7" w:rsidRPr="006B7079" w:rsidRDefault="00F50FA4" w:rsidP="00AC50A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6"/>
              </w:rPr>
              <w:t>The character’s physical, mental, and emotional journey(s) is explained and supported with textual evidence.</w:t>
            </w:r>
          </w:p>
          <w:p w:rsidR="00AC50A7" w:rsidRPr="009350D6" w:rsidRDefault="00AC50A7" w:rsidP="00AC50A7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C50A7" w:rsidRPr="009350D6" w:rsidRDefault="00AC50A7" w:rsidP="00AC50A7">
            <w:pPr>
              <w:spacing w:after="240"/>
              <w:rPr>
                <w:rFonts w:asciiTheme="majorHAnsi" w:hAnsiTheme="majorHAnsi"/>
                <w:sz w:val="22"/>
                <w:szCs w:val="20"/>
              </w:rPr>
            </w:pPr>
          </w:p>
          <w:p w:rsidR="00AC50A7" w:rsidRPr="009350D6" w:rsidRDefault="00AC50A7" w:rsidP="00AC50A7">
            <w:pPr>
              <w:jc w:val="right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C50A7" w:rsidRPr="009350D6" w:rsidRDefault="00AC50A7" w:rsidP="00AC50A7">
            <w:pPr>
              <w:spacing w:after="240"/>
              <w:rPr>
                <w:rFonts w:asciiTheme="majorHAnsi" w:hAnsiTheme="majorHAnsi"/>
                <w:sz w:val="22"/>
                <w:szCs w:val="20"/>
              </w:rPr>
            </w:pPr>
            <w:r w:rsidRPr="009350D6">
              <w:rPr>
                <w:rFonts w:asciiTheme="majorHAnsi" w:hAnsiTheme="majorHAnsi"/>
                <w:sz w:val="22"/>
                <w:szCs w:val="20"/>
              </w:rPr>
              <w:br/>
            </w:r>
          </w:p>
          <w:p w:rsidR="00AC50A7" w:rsidRPr="009350D6" w:rsidRDefault="00AC50A7" w:rsidP="00F50FA4">
            <w:pPr>
              <w:jc w:val="right"/>
              <w:rPr>
                <w:rFonts w:asciiTheme="majorHAnsi" w:hAnsiTheme="majorHAnsi" w:cs="Times New Roman"/>
                <w:color w:val="000000"/>
                <w:sz w:val="22"/>
                <w:szCs w:val="26"/>
              </w:rPr>
            </w:pPr>
          </w:p>
        </w:tc>
      </w:tr>
      <w:tr w:rsidR="00357CFC" w:rsidRPr="009350D6" w:rsidTr="00B870DB">
        <w:trPr>
          <w:cantSplit/>
          <w:trHeight w:val="1134"/>
        </w:trPr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40739" w:rsidRPr="009350D6" w:rsidRDefault="00240739" w:rsidP="00AC50A7">
            <w:pPr>
              <w:ind w:left="113" w:right="113"/>
              <w:jc w:val="center"/>
              <w:rPr>
                <w:rFonts w:asciiTheme="majorHAnsi" w:hAnsiTheme="majorHAnsi" w:cs="Times New Roman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1"/>
              </w:rPr>
              <w:t xml:space="preserve">Mechanics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</w:tcPr>
          <w:p w:rsidR="00B870DB" w:rsidRDefault="00240739" w:rsidP="00240739">
            <w:pPr>
              <w:ind w:left="113" w:right="113"/>
              <w:jc w:val="center"/>
              <w:rPr>
                <w:rFonts w:asciiTheme="majorHAnsi" w:hAnsiTheme="majorHAnsi" w:cs="Times New Roman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sz w:val="22"/>
                <w:szCs w:val="20"/>
              </w:rPr>
              <w:t>Trailer</w:t>
            </w:r>
            <w:r w:rsidR="00B870DB">
              <w:rPr>
                <w:rFonts w:asciiTheme="majorHAnsi" w:hAnsiTheme="majorHAnsi" w:cs="Times New Roman"/>
                <w:sz w:val="22"/>
                <w:szCs w:val="20"/>
              </w:rPr>
              <w:t xml:space="preserve"> </w:t>
            </w:r>
          </w:p>
          <w:p w:rsidR="00240739" w:rsidRPr="009350D6" w:rsidRDefault="00B870DB" w:rsidP="00240739">
            <w:pPr>
              <w:ind w:left="113" w:right="113"/>
              <w:jc w:val="center"/>
              <w:rPr>
                <w:rFonts w:asciiTheme="majorHAnsi" w:hAnsiTheme="majorHAnsi" w:cs="Times New Roman"/>
                <w:sz w:val="22"/>
                <w:szCs w:val="20"/>
              </w:rPr>
            </w:pPr>
            <w:r w:rsidRPr="00B870DB">
              <w:rPr>
                <w:rFonts w:asciiTheme="majorHAnsi" w:hAnsiTheme="majorHAnsi" w:cs="Times New Roman"/>
                <w:b/>
                <w:sz w:val="22"/>
                <w:szCs w:val="20"/>
              </w:rPr>
              <w:t>5 pts.</w:t>
            </w:r>
            <w:r w:rsidR="00240739">
              <w:rPr>
                <w:rFonts w:asciiTheme="majorHAnsi" w:hAnsiTheme="majorHAnsi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240739" w:rsidRPr="00240739" w:rsidRDefault="00240739" w:rsidP="002407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2"/>
                <w:szCs w:val="20"/>
              </w:rPr>
            </w:pPr>
            <w:r w:rsidRPr="00240739">
              <w:rPr>
                <w:rFonts w:asciiTheme="majorHAnsi" w:hAnsiTheme="majorHAnsi" w:cs="Times New Roman"/>
                <w:sz w:val="22"/>
                <w:szCs w:val="20"/>
              </w:rPr>
              <w:t>Created with quality images, clear music and correct spelling/grammar on all text/dialogue</w:t>
            </w:r>
          </w:p>
          <w:p w:rsidR="00240739" w:rsidRDefault="00240739" w:rsidP="002407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sz w:val="22"/>
                <w:szCs w:val="20"/>
              </w:rPr>
              <w:t xml:space="preserve">Use the features </w:t>
            </w:r>
            <w:r w:rsidR="007B421A">
              <w:rPr>
                <w:rFonts w:asciiTheme="majorHAnsi" w:hAnsiTheme="majorHAnsi" w:cs="Times New Roman"/>
                <w:sz w:val="22"/>
                <w:szCs w:val="20"/>
              </w:rPr>
              <w:t>of a movie trailer to give the i</w:t>
            </w:r>
            <w:r>
              <w:rPr>
                <w:rFonts w:asciiTheme="majorHAnsi" w:hAnsiTheme="majorHAnsi" w:cs="Times New Roman"/>
                <w:sz w:val="22"/>
                <w:szCs w:val="20"/>
              </w:rPr>
              <w:t xml:space="preserve">llusion of an actual movie trailer </w:t>
            </w:r>
          </w:p>
          <w:p w:rsidR="00240739" w:rsidRPr="00240739" w:rsidRDefault="00240739" w:rsidP="002407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sz w:val="22"/>
                <w:szCs w:val="20"/>
              </w:rPr>
              <w:t xml:space="preserve">All names present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240739" w:rsidRPr="009350D6" w:rsidRDefault="00240739" w:rsidP="00AC50A7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240739" w:rsidRPr="009350D6" w:rsidRDefault="00240739" w:rsidP="00AC50A7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</w:tc>
      </w:tr>
      <w:tr w:rsidR="00357CFC" w:rsidRPr="009350D6" w:rsidTr="00B870DB">
        <w:trPr>
          <w:cantSplit/>
          <w:trHeight w:val="1134"/>
        </w:trPr>
        <w:tc>
          <w:tcPr>
            <w:tcW w:w="44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40739" w:rsidRDefault="00240739" w:rsidP="00AC50A7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870DB" w:rsidRDefault="00240739" w:rsidP="00240739">
            <w:pPr>
              <w:ind w:left="113" w:right="113"/>
              <w:jc w:val="center"/>
              <w:rPr>
                <w:rFonts w:asciiTheme="majorHAnsi" w:hAnsiTheme="majorHAnsi" w:cs="Times New Roman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sz w:val="22"/>
                <w:szCs w:val="20"/>
              </w:rPr>
              <w:t>Analysis</w:t>
            </w:r>
          </w:p>
          <w:p w:rsidR="00240739" w:rsidRPr="009350D6" w:rsidRDefault="00B870DB" w:rsidP="00240739">
            <w:pPr>
              <w:ind w:left="113" w:right="113"/>
              <w:jc w:val="center"/>
              <w:rPr>
                <w:rFonts w:asciiTheme="majorHAnsi" w:hAnsiTheme="majorHAnsi" w:cs="Times New Roman"/>
                <w:sz w:val="22"/>
                <w:szCs w:val="20"/>
              </w:rPr>
            </w:pPr>
            <w:r w:rsidRPr="00B870DB">
              <w:rPr>
                <w:rFonts w:asciiTheme="majorHAnsi" w:hAnsiTheme="majorHAnsi" w:cs="Times New Roman"/>
                <w:b/>
                <w:sz w:val="22"/>
                <w:szCs w:val="20"/>
              </w:rPr>
              <w:t>5 pts.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240739" w:rsidRDefault="00240739" w:rsidP="002407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0"/>
              </w:rPr>
            </w:pPr>
            <w:r w:rsidRPr="00240739">
              <w:rPr>
                <w:rFonts w:asciiTheme="majorHAnsi" w:hAnsiTheme="majorHAnsi"/>
                <w:sz w:val="22"/>
                <w:szCs w:val="20"/>
              </w:rPr>
              <w:t xml:space="preserve">Use of topic </w:t>
            </w:r>
            <w:r>
              <w:rPr>
                <w:rFonts w:asciiTheme="majorHAnsi" w:hAnsiTheme="majorHAnsi"/>
                <w:sz w:val="22"/>
                <w:szCs w:val="20"/>
              </w:rPr>
              <w:t>sentences</w:t>
            </w:r>
          </w:p>
          <w:p w:rsidR="00240739" w:rsidRPr="00240739" w:rsidRDefault="00240739" w:rsidP="002407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Use of transitional sentences to move from paragraph to paragraph</w:t>
            </w:r>
          </w:p>
          <w:p w:rsidR="00240739" w:rsidRDefault="00240739" w:rsidP="002407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All questions answered in a logical order</w:t>
            </w:r>
          </w:p>
          <w:p w:rsidR="00240739" w:rsidRDefault="00240739" w:rsidP="002407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Transitional phrases used to help move through the topics</w:t>
            </w:r>
          </w:p>
          <w:p w:rsidR="00240739" w:rsidRDefault="00240739" w:rsidP="002407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Sentences are grammatically correct </w:t>
            </w:r>
          </w:p>
          <w:p w:rsidR="00240739" w:rsidRPr="00240739" w:rsidRDefault="007B421A" w:rsidP="002407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Textual Evidence</w:t>
            </w:r>
            <w:r w:rsidR="00240739">
              <w:rPr>
                <w:rFonts w:asciiTheme="majorHAnsi" w:hAnsiTheme="majorHAnsi"/>
                <w:sz w:val="22"/>
                <w:szCs w:val="20"/>
              </w:rPr>
              <w:t xml:space="preserve"> in “Quotes” and is cited (Twain #).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240739" w:rsidRPr="009350D6" w:rsidRDefault="00240739" w:rsidP="00AC50A7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240739" w:rsidRPr="009350D6" w:rsidRDefault="00240739" w:rsidP="00AC50A7">
            <w:pPr>
              <w:rPr>
                <w:rFonts w:asciiTheme="majorHAnsi" w:hAnsiTheme="majorHAnsi" w:cs="Times New Roman"/>
                <w:sz w:val="22"/>
                <w:szCs w:val="20"/>
              </w:rPr>
            </w:pPr>
          </w:p>
        </w:tc>
      </w:tr>
      <w:tr w:rsidR="00AC50A7" w:rsidRPr="009350D6" w:rsidTr="00B870DB"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C50A7" w:rsidRPr="009350D6" w:rsidRDefault="00AC50A7" w:rsidP="00AC50A7">
            <w:pPr>
              <w:rPr>
                <w:rFonts w:asciiTheme="majorHAnsi" w:hAnsiTheme="majorHAnsi" w:cs="Times New Roman"/>
                <w:sz w:val="22"/>
                <w:szCs w:val="20"/>
              </w:rPr>
            </w:pPr>
            <w:r w:rsidRPr="009350D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1"/>
              </w:rPr>
              <w:t>Total: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C50A7" w:rsidRPr="009350D6" w:rsidRDefault="007B421A" w:rsidP="00AC50A7">
            <w:pPr>
              <w:rPr>
                <w:rFonts w:asciiTheme="majorHAnsi" w:hAnsiTheme="majorHAnsi" w:cs="Times New Roman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6"/>
              </w:rPr>
              <w:t>4</w:t>
            </w:r>
            <w:r w:rsidR="00AC50A7" w:rsidRPr="009350D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6"/>
              </w:rPr>
              <w:t>0 points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C50A7" w:rsidRPr="009350D6" w:rsidRDefault="00AC50A7" w:rsidP="00AC50A7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C50A7" w:rsidRPr="009350D6" w:rsidRDefault="00AC50A7" w:rsidP="00AC50A7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</w:tbl>
    <w:p w:rsidR="00AC50A7" w:rsidRPr="009350D6" w:rsidRDefault="00AC50A7">
      <w:pPr>
        <w:rPr>
          <w:rFonts w:asciiTheme="majorHAnsi" w:hAnsiTheme="majorHAnsi"/>
          <w:sz w:val="22"/>
        </w:rPr>
      </w:pPr>
    </w:p>
    <w:sectPr w:rsidR="00AC50A7" w:rsidRPr="009350D6" w:rsidSect="008B648E">
      <w:pgSz w:w="12240" w:h="15840"/>
      <w:pgMar w:top="54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533B"/>
    <w:multiLevelType w:val="hybridMultilevel"/>
    <w:tmpl w:val="0F966BCA"/>
    <w:lvl w:ilvl="0" w:tplc="A0E267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A01"/>
    <w:multiLevelType w:val="hybridMultilevel"/>
    <w:tmpl w:val="47F874F8"/>
    <w:lvl w:ilvl="0" w:tplc="5A504548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0B16103"/>
    <w:multiLevelType w:val="hybridMultilevel"/>
    <w:tmpl w:val="FB581372"/>
    <w:lvl w:ilvl="0" w:tplc="A0E267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0772"/>
    <w:multiLevelType w:val="multilevel"/>
    <w:tmpl w:val="97A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84592"/>
    <w:multiLevelType w:val="hybridMultilevel"/>
    <w:tmpl w:val="47F874F8"/>
    <w:lvl w:ilvl="0" w:tplc="5A504548">
      <w:start w:val="3"/>
      <w:numFmt w:val="upperLetter"/>
      <w:lvlText w:val="%1."/>
      <w:lvlJc w:val="left"/>
      <w:pPr>
        <w:ind w:left="420" w:hanging="360"/>
      </w:p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87F11C8"/>
    <w:multiLevelType w:val="hybridMultilevel"/>
    <w:tmpl w:val="47F874F8"/>
    <w:lvl w:ilvl="0" w:tplc="5A504548">
      <w:start w:val="3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DC3A32"/>
    <w:multiLevelType w:val="hybridMultilevel"/>
    <w:tmpl w:val="6010D84A"/>
    <w:lvl w:ilvl="0" w:tplc="48565D4C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53BA2"/>
    <w:multiLevelType w:val="hybridMultilevel"/>
    <w:tmpl w:val="47F874F8"/>
    <w:lvl w:ilvl="0" w:tplc="5A504548">
      <w:start w:val="3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6A16BB7"/>
    <w:multiLevelType w:val="hybridMultilevel"/>
    <w:tmpl w:val="3EA6DBAA"/>
    <w:lvl w:ilvl="0" w:tplc="A0E267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103ED"/>
    <w:multiLevelType w:val="hybridMultilevel"/>
    <w:tmpl w:val="47F874F8"/>
    <w:lvl w:ilvl="0" w:tplc="5A504548">
      <w:start w:val="3"/>
      <w:numFmt w:val="bullet"/>
      <w:lvlText w:val="-"/>
      <w:lvlJc w:val="left"/>
      <w:pPr>
        <w:ind w:left="420" w:hanging="360"/>
      </w:pPr>
      <w:rPr>
        <w:rFonts w:ascii="Arial Rounded MT Bold" w:hAnsi="Arial Rounded MT Bol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C50A7"/>
    <w:rsid w:val="000776E9"/>
    <w:rsid w:val="00240739"/>
    <w:rsid w:val="00357CFC"/>
    <w:rsid w:val="00503BCB"/>
    <w:rsid w:val="006B7079"/>
    <w:rsid w:val="007B421A"/>
    <w:rsid w:val="008301A3"/>
    <w:rsid w:val="008B648E"/>
    <w:rsid w:val="009341D8"/>
    <w:rsid w:val="009350D6"/>
    <w:rsid w:val="00AC50A7"/>
    <w:rsid w:val="00B870DB"/>
    <w:rsid w:val="00E14A01"/>
    <w:rsid w:val="00F50FA4"/>
    <w:rsid w:val="00FD09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D7639-2761-4511-8A1C-6349AC1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50A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776E9"/>
    <w:pPr>
      <w:ind w:left="720"/>
      <w:contextualSpacing/>
    </w:pPr>
  </w:style>
  <w:style w:type="table" w:styleId="TableGrid">
    <w:name w:val="Table Grid"/>
    <w:basedOn w:val="TableNormal"/>
    <w:uiPriority w:val="59"/>
    <w:rsid w:val="009350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A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abertrand</cp:lastModifiedBy>
  <cp:revision>7</cp:revision>
  <cp:lastPrinted>2015-09-30T16:47:00Z</cp:lastPrinted>
  <dcterms:created xsi:type="dcterms:W3CDTF">2015-09-29T01:27:00Z</dcterms:created>
  <dcterms:modified xsi:type="dcterms:W3CDTF">2015-09-30T16:50:00Z</dcterms:modified>
</cp:coreProperties>
</file>