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6891" w:rsidRPr="002A09B4" w:rsidRDefault="00536891" w:rsidP="00536891">
      <w:pPr>
        <w:jc w:val="center"/>
        <w:rPr>
          <w:rFonts w:ascii="Arial Rounded MT Bold" w:hAnsi="Arial Rounded MT Bold" w:cs="Chalkboard"/>
          <w:b/>
          <w:sz w:val="56"/>
          <w:szCs w:val="56"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600200" cy="2057400"/>
            <wp:effectExtent l="25400" t="0" r="0" b="0"/>
            <wp:wrapNone/>
            <wp:docPr id="11" name="Picture 11" descr="ttp://l.thumbs.canstockphoto.com/canstock09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l.thumbs.canstockphoto.com/canstock0947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9B4">
        <w:rPr>
          <w:rFonts w:ascii="Arial Rounded MT Bold" w:hAnsi="Arial Rounded MT Bold" w:cs="Chalkboard"/>
          <w:b/>
          <w:sz w:val="56"/>
          <w:szCs w:val="56"/>
        </w:rPr>
        <w:t>Roots: Unit 1</w:t>
      </w: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96pt;margin-top:31.85pt;width:2in;height:80.9pt;z-index:251660288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b</w:t>
                  </w:r>
                  <w:r w:rsidRPr="00F7786D">
                    <w:rPr>
                      <w:rFonts w:ascii="Candara" w:hAnsi="Candara" w:cs="Candara"/>
                    </w:rPr>
                    <w:t>io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</w:t>
                  </w:r>
                  <w:r w:rsidRPr="00F7786D">
                    <w:rPr>
                      <w:rFonts w:ascii="Candara" w:hAnsi="Candara" w:cs="Candara"/>
                    </w:rPr>
                    <w:t>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s</w:t>
                  </w:r>
                  <w:r w:rsidRPr="00F7786D">
                    <w:rPr>
                      <w:rFonts w:ascii="Candara" w:hAnsi="Candara" w:cs="Candara"/>
                    </w:rPr>
                    <w:t>oc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</w:t>
                  </w:r>
                  <w:r w:rsidRPr="00F7786D">
                    <w:rPr>
                      <w:rFonts w:ascii="Candara" w:hAnsi="Candara" w:cs="Candara"/>
                    </w:rPr>
                    <w:t>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Anti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Antibiotic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anti__________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bio__________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ic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Pr="002A09B4" w:rsidRDefault="00536891" w:rsidP="00536891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 xml:space="preserve">Antisocial 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anti__________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soc__________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al__________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ab/>
      </w: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27" type="#_x0000_t202" style="position:absolute;left:0;text-align:left;margin-left:396pt;margin-top:18.05pt;width:2in;height:54pt;z-index:251661312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scend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mot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De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 xml:space="preserve">Descend 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de__________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scend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>
        <w:rPr>
          <w:rFonts w:ascii="Arial Rounded MT Bold" w:hAnsi="Arial Rounded MT Bold" w:cs="Chalkboard"/>
          <w:sz w:val="20"/>
          <w:szCs w:val="20"/>
        </w:rPr>
        <w:t xml:space="preserve">Demote </w:t>
      </w:r>
      <w:r>
        <w:rPr>
          <w:rFonts w:ascii="Arial Rounded MT Bold" w:hAnsi="Arial Rounded MT Bold" w:cs="Chalkboard"/>
          <w:sz w:val="20"/>
          <w:szCs w:val="20"/>
        </w:rPr>
        <w:tab/>
        <w:t>de__________</w:t>
      </w:r>
      <w:r>
        <w:rPr>
          <w:rFonts w:ascii="Arial Rounded MT Bold" w:hAnsi="Arial Rounded MT Bold" w:cs="Chalkboard"/>
          <w:sz w:val="20"/>
          <w:szCs w:val="20"/>
        </w:rPr>
        <w:tab/>
        <w:t>mot</w:t>
      </w:r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r>
        <w:rPr>
          <w:rFonts w:ascii="Arial Rounded MT Bold" w:hAnsi="Arial Rounded MT Bold" w:cs="Chalkboard"/>
          <w:sz w:val="20"/>
          <w:szCs w:val="20"/>
        </w:rPr>
        <w:t>e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ab/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28" type="#_x0000_t202" style="position:absolute;left:0;text-align:left;margin-left:396pt;margin-top:4.2pt;width:2in;height:54pt;z-index:251662336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arch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the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ist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A / an – __________</w:t>
      </w:r>
    </w:p>
    <w:p w:rsidR="00536891" w:rsidRPr="002A09B4" w:rsidRDefault="00536891" w:rsidP="00536891">
      <w:pPr>
        <w:spacing w:line="480" w:lineRule="auto"/>
        <w:ind w:firstLine="720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Anarchy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an__________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arch__________</w:t>
      </w:r>
      <w:r>
        <w:rPr>
          <w:rFonts w:ascii="Arial Rounded MT Bold" w:hAnsi="Arial Rounded MT Bold" w:cs="Chalkboard"/>
          <w:sz w:val="20"/>
          <w:szCs w:val="20"/>
        </w:rPr>
        <w:t>y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 xml:space="preserve"> 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Atheist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r>
        <w:rPr>
          <w:rFonts w:ascii="Arial Rounded MT Bold" w:hAnsi="Arial Rounded MT Bold" w:cs="Chalkboard"/>
          <w:sz w:val="20"/>
          <w:szCs w:val="20"/>
        </w:rPr>
        <w:tab/>
      </w:r>
      <w:r w:rsidRPr="002A09B4">
        <w:rPr>
          <w:rFonts w:ascii="Arial Rounded MT Bold" w:hAnsi="Arial Rounded MT Bold" w:cs="Chalkboard"/>
          <w:sz w:val="20"/>
          <w:szCs w:val="20"/>
        </w:rPr>
        <w:t>a__________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the__________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ist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Default="00536891" w:rsidP="00536891">
      <w:pPr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29" type="#_x0000_t202" style="position:absolute;left:0;text-align:left;margin-left:396pt;margin-top:.2pt;width:2in;height:54pt;z-index:251663360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rupt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sect</w:t>
                  </w:r>
                  <w:proofErr w:type="gramEnd"/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Inter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Interrupt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inter__________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rupt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Intersect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inter__________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sect__________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ind w:left="1080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30" type="#_x0000_t202" style="position:absolute;left:0;text-align:left;margin-left:396pt;margin-top:3.5pt;width:2in;height:54pt;z-index:251664384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vert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rupt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proofErr w:type="spellStart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Dis</w:t>
      </w:r>
      <w:proofErr w:type="spellEnd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 xml:space="preserve"> / </w:t>
      </w:r>
      <w:proofErr w:type="spellStart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di</w:t>
      </w:r>
      <w:proofErr w:type="spellEnd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 xml:space="preserve">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Divert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di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vert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Disrupt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r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dis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rupt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Micro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31" type="#_x0000_t202" style="position:absolute;left:0;text-align:left;margin-left:396pt;margin-top:5.55pt;width:149.6pt;height:1in;z-index:251665408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scop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</w:t>
                  </w:r>
                  <w:r w:rsidRPr="00F7786D">
                    <w:rPr>
                      <w:rFonts w:ascii="Candara" w:hAnsi="Candara" w:cs="Candara"/>
                    </w:rPr>
                    <w:t>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bio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ology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sz w:val="20"/>
          <w:szCs w:val="20"/>
        </w:rPr>
        <w:t>Microscopic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micro__________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scop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ic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Microbiology</w:t>
      </w:r>
      <w:r>
        <w:rPr>
          <w:rFonts w:ascii="Arial Rounded MT Bold" w:hAnsi="Arial Rounded MT Bold" w:cs="Chalkboard"/>
          <w:sz w:val="20"/>
          <w:szCs w:val="20"/>
        </w:rPr>
        <w:tab/>
        <w:t>micro__________</w:t>
      </w:r>
      <w:r>
        <w:rPr>
          <w:rFonts w:ascii="Arial Rounded MT Bold" w:hAnsi="Arial Rounded MT Bold" w:cs="Chalkboard"/>
          <w:sz w:val="20"/>
          <w:szCs w:val="20"/>
        </w:rPr>
        <w:tab/>
        <w:t>bio__________</w:t>
      </w:r>
      <w:r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o</w:t>
      </w:r>
      <w:r>
        <w:rPr>
          <w:rFonts w:ascii="Arial Rounded MT Bold" w:hAnsi="Arial Rounded MT Bold" w:cs="Chalkboard"/>
          <w:sz w:val="20"/>
          <w:szCs w:val="20"/>
        </w:rPr>
        <w:t>lo</w:t>
      </w:r>
      <w:r w:rsidRPr="002A09B4">
        <w:rPr>
          <w:rFonts w:ascii="Arial Rounded MT Bold" w:hAnsi="Arial Rounded MT Bold" w:cs="Chalkboard"/>
          <w:sz w:val="20"/>
          <w:szCs w:val="20"/>
        </w:rPr>
        <w:t>gy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/>
          <w:noProof/>
          <w:sz w:val="20"/>
          <w:szCs w:val="20"/>
        </w:rPr>
        <w:pict>
          <v:shape id="_x0000_s1032" type="#_x0000_t202" style="position:absolute;left:0;text-align:left;margin-left:396pt;margin-top:8.8pt;width:2in;height:54pt;z-index:251666432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duce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spect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tion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Intra / intro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Introduce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intro__________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duce__________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Introspectio</w:t>
      </w:r>
      <w:r>
        <w:rPr>
          <w:rFonts w:ascii="Arial Rounded MT Bold" w:hAnsi="Arial Rounded MT Bold" w:cs="Chalkboard"/>
          <w:sz w:val="20"/>
          <w:szCs w:val="20"/>
        </w:rPr>
        <w:t>n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intro__________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spect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tion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proofErr w:type="spellStart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Medi</w:t>
      </w:r>
      <w:proofErr w:type="spellEnd"/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 xml:space="preserve">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Mediocre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medi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>
        <w:rPr>
          <w:rFonts w:ascii="Arial Rounded MT Bold" w:hAnsi="Arial Rounded MT Bold" w:cs="Chalkboard"/>
          <w:sz w:val="20"/>
          <w:szCs w:val="20"/>
        </w:rPr>
        <w:tab/>
      </w:r>
      <w:proofErr w:type="spellStart"/>
      <w:r>
        <w:rPr>
          <w:rFonts w:ascii="Arial Rounded MT Bold" w:hAnsi="Arial Rounded MT Bold" w:cs="Chalkboard"/>
          <w:sz w:val="20"/>
          <w:szCs w:val="20"/>
        </w:rPr>
        <w:t>ocre</w:t>
      </w:r>
      <w:proofErr w:type="spellEnd"/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Median</w:t>
      </w:r>
      <w:r>
        <w:rPr>
          <w:rFonts w:ascii="Arial Rounded MT Bold" w:hAnsi="Arial Rounded MT Bold" w:cs="Chalkboard"/>
          <w:sz w:val="20"/>
          <w:szCs w:val="20"/>
        </w:rPr>
        <w:tab/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medi</w:t>
      </w:r>
      <w:proofErr w:type="spellEnd"/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>
        <w:rPr>
          <w:rFonts w:ascii="Arial Rounded MT Bold" w:hAnsi="Arial Rounded MT Bold" w:cs="Chalkboard"/>
          <w:sz w:val="20"/>
          <w:szCs w:val="20"/>
        </w:rPr>
        <w:tab/>
      </w:r>
      <w:proofErr w:type="gramStart"/>
      <w:r>
        <w:rPr>
          <w:rFonts w:ascii="Arial Rounded MT Bold" w:hAnsi="Arial Rounded MT Bold" w:cs="Chalkboard"/>
          <w:sz w:val="20"/>
          <w:szCs w:val="20"/>
        </w:rPr>
        <w:t>an</w:t>
      </w:r>
      <w:proofErr w:type="gramEnd"/>
      <w:r>
        <w:rPr>
          <w:rFonts w:ascii="Arial Rounded MT Bold" w:hAnsi="Arial Rounded MT Bold" w:cs="Chalkboard"/>
          <w:sz w:val="20"/>
          <w:szCs w:val="20"/>
        </w:rPr>
        <w:t xml:space="preserve"> ___________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616FF0">
        <w:rPr>
          <w:rFonts w:ascii="Arial Rounded MT Bold" w:hAnsi="Arial Rounded MT Bold" w:cs="Chalkboard"/>
          <w:noProof/>
          <w:sz w:val="20"/>
          <w:szCs w:val="20"/>
        </w:rPr>
        <w:pict>
          <v:shape id="_x0000_s1033" type="#_x0000_t202" style="position:absolute;left:0;text-align:left;margin-left:392.25pt;margin-top:24.05pt;width:2in;height:34.5pt;z-index:251667456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cede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Pre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Precede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pre__________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cede__________</w:t>
      </w:r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Prejudge</w:t>
      </w:r>
      <w:r w:rsidRPr="002A09B4">
        <w:rPr>
          <w:rFonts w:ascii="Arial Rounded MT Bold" w:hAnsi="Arial Rounded MT Bold" w:cs="Chalkboard"/>
          <w:sz w:val="20"/>
          <w:szCs w:val="20"/>
        </w:rPr>
        <w:tab/>
        <w:t>pre__________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  <w:t xml:space="preserve">judge = to judge </w:t>
      </w:r>
    </w:p>
    <w:p w:rsidR="00536891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 w:cs="Chalkboard"/>
          <w:b/>
          <w:bCs/>
          <w:sz w:val="20"/>
          <w:szCs w:val="20"/>
        </w:rPr>
      </w:pPr>
      <w:r w:rsidRPr="002A09B4">
        <w:rPr>
          <w:rFonts w:ascii="Arial Rounded MT Bold" w:hAnsi="Arial Rounded MT Bold" w:cs="Chalkboard"/>
          <w:b/>
          <w:bCs/>
          <w:sz w:val="20"/>
          <w:szCs w:val="20"/>
        </w:rPr>
        <w:t>Post – __________</w:t>
      </w: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>
        <w:rPr>
          <w:rFonts w:ascii="Arial Rounded MT Bold" w:hAnsi="Arial Rounded MT Bold" w:cs="Chalkboard"/>
          <w:noProof/>
          <w:sz w:val="20"/>
          <w:szCs w:val="20"/>
        </w:rPr>
        <w:pict>
          <v:shape id="_x0000_s1034" type="#_x0000_t202" style="position:absolute;left:0;text-align:left;margin-left:392.25pt;margin-top:4.25pt;width:2in;height:54pt;z-index:251668480">
            <v:textbox>
              <w:txbxContent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mort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pon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  <w:p w:rsidR="00536891" w:rsidRPr="00F7786D" w:rsidRDefault="00536891" w:rsidP="00536891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</v:shape>
        </w:pict>
      </w:r>
      <w:r>
        <w:rPr>
          <w:rFonts w:ascii="Arial Rounded MT Bold" w:hAnsi="Arial Rounded MT Bold" w:cs="Chalkboard"/>
          <w:sz w:val="20"/>
          <w:szCs w:val="20"/>
        </w:rPr>
        <w:t>Postpone</w:t>
      </w:r>
      <w:r>
        <w:rPr>
          <w:rFonts w:ascii="Arial Rounded MT Bold" w:hAnsi="Arial Rounded MT Bold" w:cs="Chalkboard"/>
          <w:sz w:val="20"/>
          <w:szCs w:val="20"/>
        </w:rPr>
        <w:tab/>
        <w:t>post__________</w:t>
      </w:r>
      <w:r>
        <w:rPr>
          <w:rFonts w:ascii="Arial Rounded MT Bold" w:hAnsi="Arial Rounded MT Bold" w:cs="Chalkboard"/>
          <w:sz w:val="20"/>
          <w:szCs w:val="20"/>
        </w:rPr>
        <w:tab/>
      </w:r>
      <w:proofErr w:type="spellStart"/>
      <w:r>
        <w:rPr>
          <w:rFonts w:ascii="Arial Rounded MT Bold" w:hAnsi="Arial Rounded MT Bold" w:cs="Chalkboard"/>
          <w:sz w:val="20"/>
          <w:szCs w:val="20"/>
        </w:rPr>
        <w:t>pon</w:t>
      </w:r>
      <w:r w:rsidRPr="002A09B4">
        <w:rPr>
          <w:rFonts w:ascii="Arial Rounded MT Bold" w:hAnsi="Arial Rounded MT Bold" w:cs="Chalkboard"/>
          <w:sz w:val="20"/>
          <w:szCs w:val="20"/>
        </w:rPr>
        <w:t>__________</w:t>
      </w:r>
      <w:r>
        <w:rPr>
          <w:rFonts w:ascii="Arial Rounded MT Bold" w:hAnsi="Arial Rounded MT Bold" w:cs="Chalkboard"/>
          <w:sz w:val="20"/>
          <w:szCs w:val="20"/>
        </w:rPr>
        <w:t>e</w:t>
      </w:r>
      <w:proofErr w:type="spellEnd"/>
    </w:p>
    <w:p w:rsidR="00536891" w:rsidRPr="002A09B4" w:rsidRDefault="00536891" w:rsidP="0053689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 w:cs="Chalkboard"/>
          <w:sz w:val="20"/>
          <w:szCs w:val="20"/>
        </w:rPr>
      </w:pPr>
    </w:p>
    <w:p w:rsidR="00536891" w:rsidRPr="002A09B4" w:rsidRDefault="00536891" w:rsidP="00536891">
      <w:pPr>
        <w:pStyle w:val="ListParagraph"/>
        <w:spacing w:line="480" w:lineRule="auto"/>
        <w:rPr>
          <w:rFonts w:ascii="Arial Rounded MT Bold" w:hAnsi="Arial Rounded MT Bold" w:cs="Chalkboard"/>
          <w:sz w:val="20"/>
          <w:szCs w:val="20"/>
        </w:rPr>
      </w:pPr>
      <w:r w:rsidRPr="002A09B4">
        <w:rPr>
          <w:rFonts w:ascii="Arial Rounded MT Bold" w:hAnsi="Arial Rounded MT Bold" w:cs="Chalkboard"/>
          <w:sz w:val="20"/>
          <w:szCs w:val="20"/>
        </w:rPr>
        <w:t>Postmortem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r w:rsidRPr="002A09B4">
        <w:rPr>
          <w:rFonts w:ascii="Arial Rounded MT Bold" w:hAnsi="Arial Rounded MT Bold" w:cs="Chalkboard"/>
          <w:sz w:val="20"/>
          <w:szCs w:val="20"/>
        </w:rPr>
        <w:tab/>
        <w:t>post__________</w:t>
      </w:r>
      <w:r w:rsidRPr="002A09B4">
        <w:rPr>
          <w:rFonts w:ascii="Arial Rounded MT Bold" w:hAnsi="Arial Rounded MT Bold" w:cs="Chalkboard"/>
          <w:sz w:val="20"/>
          <w:szCs w:val="20"/>
        </w:rPr>
        <w:tab/>
      </w:r>
      <w:proofErr w:type="spellStart"/>
      <w:r w:rsidRPr="002A09B4">
        <w:rPr>
          <w:rFonts w:ascii="Arial Rounded MT Bold" w:hAnsi="Arial Rounded MT Bold" w:cs="Chalkboard"/>
          <w:sz w:val="20"/>
          <w:szCs w:val="20"/>
        </w:rPr>
        <w:t>mort__________</w:t>
      </w:r>
      <w:r>
        <w:rPr>
          <w:rFonts w:ascii="Arial Rounded MT Bold" w:hAnsi="Arial Rounded MT Bold" w:cs="Chalkboard"/>
          <w:sz w:val="20"/>
          <w:szCs w:val="20"/>
        </w:rPr>
        <w:t>em</w:t>
      </w:r>
      <w:proofErr w:type="spellEnd"/>
    </w:p>
    <w:p w:rsidR="00AB4EB8" w:rsidRDefault="00536891"/>
    <w:sectPr w:rsidR="00AB4EB8" w:rsidSect="00AD7977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3B2"/>
    <w:multiLevelType w:val="hybridMultilevel"/>
    <w:tmpl w:val="B4E41BB4"/>
    <w:lvl w:ilvl="0" w:tplc="19481CFE">
      <w:numFmt w:val="bullet"/>
      <w:lvlText w:val=""/>
      <w:lvlJc w:val="left"/>
      <w:pPr>
        <w:ind w:left="1080" w:hanging="360"/>
      </w:pPr>
      <w:rPr>
        <w:rFonts w:ascii="Wingdings" w:eastAsia="Cambria" w:hAnsi="Wingdings" w:cs="Chalkboar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67F1F"/>
    <w:multiLevelType w:val="hybridMultilevel"/>
    <w:tmpl w:val="B3F8BC58"/>
    <w:lvl w:ilvl="0" w:tplc="BB44D876">
      <w:numFmt w:val="bullet"/>
      <w:lvlText w:val=""/>
      <w:lvlJc w:val="left"/>
      <w:pPr>
        <w:ind w:left="1080" w:hanging="360"/>
      </w:pPr>
      <w:rPr>
        <w:rFonts w:ascii="Wingdings" w:eastAsia="Cambria" w:hAnsi="Wingdings" w:cs="Chalkboar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60AE1"/>
    <w:multiLevelType w:val="hybridMultilevel"/>
    <w:tmpl w:val="3A06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891"/>
    <w:rsid w:val="0053689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1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5368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1</Paragraphs>
  <ScaleCrop>false</ScaleCrop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1</cp:revision>
  <dcterms:created xsi:type="dcterms:W3CDTF">2014-09-30T00:20:00Z</dcterms:created>
  <dcterms:modified xsi:type="dcterms:W3CDTF">2014-09-30T00:21:00Z</dcterms:modified>
</cp:coreProperties>
</file>