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A2" w:rsidRPr="008C576B" w:rsidRDefault="00D65AA2" w:rsidP="009B083A">
      <w:r w:rsidRPr="008C576B">
        <w:t>Name: ________________________________</w:t>
      </w:r>
      <w:r w:rsidRPr="008C576B">
        <w:tab/>
      </w:r>
      <w:r w:rsidR="00084D5D" w:rsidRPr="008C576B">
        <w:tab/>
      </w:r>
      <w:r w:rsidRPr="008C576B">
        <w:t>Period: 1</w:t>
      </w:r>
      <w:r w:rsidRPr="008C576B">
        <w:tab/>
        <w:t>4</w:t>
      </w:r>
      <w:r w:rsidRPr="008C576B">
        <w:tab/>
        <w:t>5</w:t>
      </w:r>
      <w:r w:rsidRPr="008C576B">
        <w:tab/>
        <w:t>7</w:t>
      </w:r>
      <w:r w:rsidRPr="008C576B">
        <w:tab/>
        <w:t>Date: _______</w:t>
      </w:r>
    </w:p>
    <w:p w:rsidR="00084D5D" w:rsidRPr="008C576B" w:rsidRDefault="00203BBD" w:rsidP="00084D5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Informational Text</w:t>
      </w:r>
      <w:r w:rsidR="00084D5D" w:rsidRPr="008C576B">
        <w:rPr>
          <w:b/>
          <w:sz w:val="36"/>
          <w:szCs w:val="36"/>
        </w:rPr>
        <w:t xml:space="preserve"> Graphic Organizer</w:t>
      </w:r>
    </w:p>
    <w:p w:rsidR="009B083A" w:rsidRPr="008C576B" w:rsidRDefault="009B083A" w:rsidP="008C576B">
      <w:pPr>
        <w:spacing w:after="0" w:line="240" w:lineRule="auto"/>
        <w:rPr>
          <w:b/>
        </w:rPr>
      </w:pPr>
      <w:r w:rsidRPr="008C576B">
        <w:rPr>
          <w:b/>
        </w:rPr>
        <w:t>STANDARDS BEING PRACTICED</w:t>
      </w:r>
    </w:p>
    <w:p w:rsidR="009B083A" w:rsidRPr="00A32390" w:rsidRDefault="00170DF8" w:rsidP="008C576B">
      <w:pPr>
        <w:spacing w:after="0" w:line="240" w:lineRule="auto"/>
        <w:rPr>
          <w:sz w:val="20"/>
        </w:rPr>
      </w:pPr>
      <w:r>
        <w:rPr>
          <w:sz w:val="20"/>
        </w:rPr>
        <w:t>R</w:t>
      </w:r>
      <w:r w:rsidR="009B083A" w:rsidRPr="00A32390">
        <w:rPr>
          <w:sz w:val="20"/>
        </w:rPr>
        <w:t xml:space="preserve">8I.2 – </w:t>
      </w:r>
      <w:r w:rsidR="009B083A" w:rsidRPr="00A32390">
        <w:rPr>
          <w:b/>
          <w:sz w:val="20"/>
        </w:rPr>
        <w:t>Central Idea, Objective Summary</w:t>
      </w:r>
      <w:r w:rsidR="009B083A" w:rsidRPr="00A32390">
        <w:rPr>
          <w:sz w:val="20"/>
        </w:rPr>
        <w:t xml:space="preserve"> -- Determine a central idea of a text and analyze its development over the course of the text, including its relationship to supporting ideas; provide an objective summary of the text.</w:t>
      </w:r>
    </w:p>
    <w:p w:rsidR="009B083A" w:rsidRPr="00A32390" w:rsidRDefault="00170DF8" w:rsidP="008C576B">
      <w:pPr>
        <w:spacing w:before="40" w:after="0" w:line="240" w:lineRule="auto"/>
        <w:ind w:left="-25" w:right="-83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9B083A" w:rsidRPr="00A32390">
        <w:rPr>
          <w:rFonts w:cs="Arial"/>
          <w:sz w:val="20"/>
        </w:rPr>
        <w:t xml:space="preserve">8I.6 – </w:t>
      </w:r>
      <w:r w:rsidR="009B083A" w:rsidRPr="00A32390">
        <w:rPr>
          <w:rFonts w:cs="Arial"/>
          <w:b/>
          <w:sz w:val="20"/>
        </w:rPr>
        <w:t>Author’s Purpose</w:t>
      </w:r>
      <w:r w:rsidR="009B083A" w:rsidRPr="00A32390">
        <w:rPr>
          <w:rFonts w:cs="Arial"/>
          <w:sz w:val="20"/>
        </w:rPr>
        <w:t xml:space="preserve"> -- Determine an author’s point of view or purpose in a text. </w:t>
      </w:r>
    </w:p>
    <w:p w:rsidR="00D65AA2" w:rsidRPr="008C576B" w:rsidRDefault="00D65AA2" w:rsidP="00D65AA2">
      <w:pPr>
        <w:spacing w:before="40" w:after="0"/>
        <w:ind w:left="-25" w:right="-83"/>
        <w:rPr>
          <w:rFonts w:cs="Arial"/>
        </w:rPr>
      </w:pPr>
      <w:bookmarkStart w:id="0" w:name="_GoBack"/>
      <w:bookmarkEnd w:id="0"/>
    </w:p>
    <w:p w:rsidR="00D65AA2" w:rsidRPr="008C576B" w:rsidRDefault="00D65AA2" w:rsidP="00D65AA2">
      <w:pPr>
        <w:spacing w:before="40" w:after="0"/>
        <w:ind w:left="-25" w:right="-83"/>
        <w:rPr>
          <w:rFonts w:cs="Arial"/>
          <w:b/>
        </w:rPr>
      </w:pPr>
      <w:r w:rsidRPr="008C576B">
        <w:rPr>
          <w:rFonts w:cs="Arial"/>
          <w:b/>
        </w:rPr>
        <w:t>TEXT:</w:t>
      </w:r>
      <w:r w:rsidR="00B968D1">
        <w:rPr>
          <w:rFonts w:cs="Arial"/>
          <w:b/>
        </w:rPr>
        <w:t xml:space="preserve"> </w:t>
      </w:r>
      <w:r w:rsidR="00B968D1">
        <w:rPr>
          <w:sz w:val="20"/>
        </w:rPr>
        <w:t>(Pre)</w:t>
      </w:r>
      <w:r w:rsidRPr="008C576B">
        <w:rPr>
          <w:rFonts w:cs="Arial"/>
          <w:b/>
        </w:rPr>
        <w:t xml:space="preserve"> ________________________</w:t>
      </w:r>
      <w:r w:rsidR="00B968D1">
        <w:rPr>
          <w:rFonts w:cs="Arial"/>
          <w:b/>
        </w:rPr>
        <w:t>________________________</w:t>
      </w:r>
      <w:r w:rsidRPr="008C576B">
        <w:rPr>
          <w:rFonts w:cs="Arial"/>
          <w:b/>
        </w:rPr>
        <w:tab/>
        <w:t>AUTHOR:</w:t>
      </w:r>
      <w:r w:rsidR="00B968D1" w:rsidRPr="00B968D1">
        <w:rPr>
          <w:sz w:val="20"/>
        </w:rPr>
        <w:t xml:space="preserve"> </w:t>
      </w:r>
      <w:r w:rsidR="00B968D1">
        <w:rPr>
          <w:sz w:val="20"/>
        </w:rPr>
        <w:t>(Pre)</w:t>
      </w:r>
      <w:r w:rsidRPr="008C576B">
        <w:rPr>
          <w:rFonts w:cs="Arial"/>
          <w:b/>
        </w:rPr>
        <w:t xml:space="preserve"> _________________________</w:t>
      </w:r>
    </w:p>
    <w:p w:rsidR="009818DC" w:rsidRPr="008F53CF" w:rsidRDefault="00D65AA2" w:rsidP="008F53CF">
      <w:pPr>
        <w:spacing w:before="40" w:after="0"/>
        <w:ind w:left="-25" w:right="-83"/>
        <w:rPr>
          <w:rFonts w:cs="Arial"/>
          <w:b/>
        </w:rPr>
      </w:pPr>
      <w:r w:rsidRPr="008F53CF">
        <w:rPr>
          <w:rFonts w:cs="Arial"/>
          <w:b/>
        </w:rPr>
        <w:t>DIRECTIONS: Based on the article, fill in the following information</w:t>
      </w:r>
    </w:p>
    <w:tbl>
      <w:tblPr>
        <w:tblStyle w:val="TableGrid"/>
        <w:tblW w:w="11273" w:type="dxa"/>
        <w:tblInd w:w="-5" w:type="dxa"/>
        <w:tblLook w:val="04A0" w:firstRow="1" w:lastRow="0" w:firstColumn="1" w:lastColumn="0" w:noHBand="0" w:noVBand="1"/>
      </w:tblPr>
      <w:tblGrid>
        <w:gridCol w:w="2430"/>
        <w:gridCol w:w="3083"/>
        <w:gridCol w:w="2880"/>
        <w:gridCol w:w="2880"/>
      </w:tblGrid>
      <w:tr w:rsidR="009B083A" w:rsidRPr="008C576B" w:rsidTr="000E5BFC">
        <w:trPr>
          <w:trHeight w:val="692"/>
        </w:trPr>
        <w:tc>
          <w:tcPr>
            <w:tcW w:w="2430" w:type="dxa"/>
            <w:tcBorders>
              <w:bottom w:val="dashed" w:sz="4" w:space="0" w:color="auto"/>
            </w:tcBorders>
            <w:shd w:val="pct50" w:color="auto" w:fill="E7E6E6" w:themeFill="background2"/>
          </w:tcPr>
          <w:p w:rsidR="00D65AA2" w:rsidRPr="008C576B" w:rsidRDefault="009B083A">
            <w:r w:rsidRPr="008C576B">
              <w:t xml:space="preserve">Topic and </w:t>
            </w:r>
          </w:p>
          <w:p w:rsidR="009B083A" w:rsidRPr="008C576B" w:rsidRDefault="009B083A">
            <w:pPr>
              <w:rPr>
                <w:b/>
              </w:rPr>
            </w:pPr>
            <w:r w:rsidRPr="008C576B">
              <w:rPr>
                <w:b/>
              </w:rPr>
              <w:t>Central Idea</w:t>
            </w:r>
          </w:p>
        </w:tc>
        <w:tc>
          <w:tcPr>
            <w:tcW w:w="3083" w:type="dxa"/>
            <w:tcBorders>
              <w:bottom w:val="dashed" w:sz="4" w:space="0" w:color="auto"/>
            </w:tcBorders>
            <w:shd w:val="pct50" w:color="auto" w:fill="E7E6E6" w:themeFill="background2"/>
          </w:tcPr>
          <w:p w:rsidR="009B083A" w:rsidRPr="008C576B" w:rsidRDefault="009B083A">
            <w:r w:rsidRPr="008C576B">
              <w:t>“</w:t>
            </w:r>
            <w:r w:rsidRPr="00B968D1">
              <w:rPr>
                <w:b/>
              </w:rPr>
              <w:t>Textual Evidence</w:t>
            </w:r>
            <w:r w:rsidRPr="008C576B">
              <w:t>” and Paragraph #</w:t>
            </w:r>
          </w:p>
        </w:tc>
        <w:tc>
          <w:tcPr>
            <w:tcW w:w="2880" w:type="dxa"/>
            <w:shd w:val="pct50" w:color="auto" w:fill="E7E6E6" w:themeFill="background2"/>
          </w:tcPr>
          <w:p w:rsidR="009B083A" w:rsidRPr="008C576B" w:rsidRDefault="009B083A">
            <w:r w:rsidRPr="008C576B">
              <w:t xml:space="preserve">Insight </w:t>
            </w:r>
            <w:r w:rsidRPr="00B968D1">
              <w:rPr>
                <w:b/>
              </w:rPr>
              <w:t>Inferred</w:t>
            </w:r>
            <w:r w:rsidRPr="008C576B">
              <w:t xml:space="preserve"> about the “</w:t>
            </w:r>
            <w:r w:rsidRPr="00B968D1">
              <w:rPr>
                <w:b/>
              </w:rPr>
              <w:t>Textual Evidence</w:t>
            </w:r>
            <w:r w:rsidRPr="008C576B">
              <w:t xml:space="preserve">” </w:t>
            </w:r>
          </w:p>
        </w:tc>
        <w:tc>
          <w:tcPr>
            <w:tcW w:w="2880" w:type="dxa"/>
            <w:shd w:val="pct50" w:color="auto" w:fill="E7E6E6" w:themeFill="background2"/>
          </w:tcPr>
          <w:p w:rsidR="009B083A" w:rsidRPr="008C576B" w:rsidRDefault="009B083A" w:rsidP="00D65AA2">
            <w:r w:rsidRPr="008C576B">
              <w:rPr>
                <w:b/>
              </w:rPr>
              <w:t>Author’s Point of View</w:t>
            </w:r>
            <w:r w:rsidRPr="008C576B">
              <w:t xml:space="preserve"> about the topic </w:t>
            </w:r>
          </w:p>
        </w:tc>
      </w:tr>
      <w:tr w:rsidR="00D65AA2" w:rsidRPr="00A32390">
        <w:trPr>
          <w:trHeight w:val="2204"/>
        </w:trPr>
        <w:tc>
          <w:tcPr>
            <w:tcW w:w="24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D65AA2">
            <w:pPr>
              <w:rPr>
                <w:sz w:val="20"/>
              </w:rPr>
            </w:pPr>
            <w:r w:rsidRPr="00A32390">
              <w:rPr>
                <w:sz w:val="20"/>
              </w:rPr>
              <w:t>TOPIC:</w:t>
            </w:r>
            <w:r w:rsidR="00203BBD">
              <w:rPr>
                <w:sz w:val="20"/>
              </w:rPr>
              <w:t xml:space="preserve"> (Pre)</w:t>
            </w:r>
          </w:p>
        </w:tc>
        <w:tc>
          <w:tcPr>
            <w:tcW w:w="30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170DF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margin-left:139.8pt;margin-top:59.2pt;width:31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" strokecolor="black [3200]" strokeweight="2.25pt">
                  <v:stroke endarrow="block" joinstyle="miter"/>
                </v:shape>
              </w:pict>
            </w:r>
            <w:r w:rsidR="00D65AA2" w:rsidRPr="00A32390">
              <w:rPr>
                <w:sz w:val="20"/>
              </w:rPr>
              <w:t>PARAGRAPH(S):</w:t>
            </w:r>
            <w:r w:rsidR="00203BBD">
              <w:rPr>
                <w:sz w:val="20"/>
              </w:rPr>
              <w:t xml:space="preserve"> </w:t>
            </w:r>
            <w:r w:rsidR="00B968D1">
              <w:rPr>
                <w:sz w:val="20"/>
              </w:rPr>
              <w:t>(2</w:t>
            </w:r>
            <w:r w:rsidR="00B968D1" w:rsidRPr="00203BBD">
              <w:rPr>
                <w:sz w:val="20"/>
                <w:vertAlign w:val="superscript"/>
              </w:rPr>
              <w:t>nd</w:t>
            </w:r>
            <w:r w:rsidR="00B968D1">
              <w:rPr>
                <w:sz w:val="20"/>
              </w:rPr>
              <w:t>)</w:t>
            </w:r>
          </w:p>
        </w:tc>
        <w:tc>
          <w:tcPr>
            <w:tcW w:w="2880" w:type="dxa"/>
            <w:tcBorders>
              <w:left w:val="dashed" w:sz="4" w:space="0" w:color="auto"/>
            </w:tcBorders>
          </w:tcPr>
          <w:p w:rsidR="00D65AA2" w:rsidRPr="00A32390" w:rsidRDefault="00B968D1">
            <w:pPr>
              <w:rPr>
                <w:sz w:val="20"/>
              </w:rPr>
            </w:pPr>
            <w:r>
              <w:rPr>
                <w:sz w:val="20"/>
              </w:rPr>
              <w:t>(3</w:t>
            </w:r>
            <w:r w:rsidRPr="00B968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)</w:t>
            </w:r>
          </w:p>
        </w:tc>
        <w:tc>
          <w:tcPr>
            <w:tcW w:w="2880" w:type="dxa"/>
          </w:tcPr>
          <w:p w:rsidR="00D65AA2" w:rsidRPr="00A32390" w:rsidRDefault="00D65AA2">
            <w:pPr>
              <w:rPr>
                <w:sz w:val="20"/>
              </w:rPr>
            </w:pPr>
            <w:r w:rsidRPr="00A32390">
              <w:rPr>
                <w:sz w:val="20"/>
              </w:rPr>
              <w:t>AUTHOR</w:t>
            </w:r>
            <w:r w:rsidR="00084D5D" w:rsidRPr="00A32390">
              <w:rPr>
                <w:sz w:val="20"/>
              </w:rPr>
              <w:t>’</w:t>
            </w:r>
            <w:r w:rsidRPr="00A32390">
              <w:rPr>
                <w:sz w:val="20"/>
              </w:rPr>
              <w:t>S PURPOSE:</w:t>
            </w:r>
            <w:r w:rsidR="00203BBD">
              <w:rPr>
                <w:sz w:val="20"/>
              </w:rPr>
              <w:t xml:space="preserve"> (1</w:t>
            </w:r>
            <w:r w:rsidR="00203BBD" w:rsidRPr="00203BBD">
              <w:rPr>
                <w:sz w:val="20"/>
                <w:vertAlign w:val="superscript"/>
              </w:rPr>
              <w:t>st</w:t>
            </w:r>
            <w:r w:rsidR="00203BBD">
              <w:rPr>
                <w:sz w:val="20"/>
              </w:rPr>
              <w:t>)</w:t>
            </w:r>
          </w:p>
          <w:p w:rsidR="00D65AA2" w:rsidRPr="00A32390" w:rsidRDefault="00D65AA2" w:rsidP="00D65A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2390">
              <w:rPr>
                <w:sz w:val="20"/>
              </w:rPr>
              <w:t>Inform</w:t>
            </w:r>
          </w:p>
          <w:p w:rsidR="00D65AA2" w:rsidRPr="00A32390" w:rsidRDefault="00D65AA2" w:rsidP="00D65A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2390">
              <w:rPr>
                <w:sz w:val="20"/>
              </w:rPr>
              <w:t>Persuade</w:t>
            </w:r>
          </w:p>
          <w:p w:rsidR="00D65AA2" w:rsidRPr="00A32390" w:rsidRDefault="00D65AA2" w:rsidP="00D65A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2390">
              <w:rPr>
                <w:sz w:val="20"/>
              </w:rPr>
              <w:t>Entertain</w:t>
            </w:r>
          </w:p>
          <w:p w:rsidR="00D65AA2" w:rsidRPr="00A32390" w:rsidRDefault="00D65AA2" w:rsidP="00D65A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2390">
              <w:rPr>
                <w:sz w:val="20"/>
              </w:rPr>
              <w:t>Describe</w:t>
            </w:r>
          </w:p>
        </w:tc>
      </w:tr>
      <w:tr w:rsidR="00D65AA2" w:rsidRPr="00A32390">
        <w:trPr>
          <w:trHeight w:val="2241"/>
        </w:trPr>
        <w:tc>
          <w:tcPr>
            <w:tcW w:w="243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170DF8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6" o:spid="_x0000_s1026" type="#_x0000_t67" style="position:absolute;margin-left:104pt;margin-top:282pt;width:40.25pt;height:6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" adj="14872" fillcolor="#747070 [1614]" strokecolor="#0d0d0d [3069]" strokeweight="1pt"/>
              </w:pict>
            </w:r>
            <w:r w:rsidR="00D65AA2" w:rsidRPr="00A32390">
              <w:rPr>
                <w:sz w:val="20"/>
              </w:rPr>
              <w:t>CENTRAL IDEA:</w:t>
            </w:r>
            <w:r w:rsidR="00203BBD">
              <w:rPr>
                <w:sz w:val="20"/>
              </w:rPr>
              <w:t xml:space="preserve"> (1</w:t>
            </w:r>
            <w:r w:rsidR="00203BBD" w:rsidRPr="00203BBD">
              <w:rPr>
                <w:sz w:val="20"/>
                <w:vertAlign w:val="superscript"/>
              </w:rPr>
              <w:t>st</w:t>
            </w:r>
            <w:r w:rsidR="00203BBD">
              <w:rPr>
                <w:sz w:val="20"/>
              </w:rPr>
              <w:t>)</w:t>
            </w:r>
          </w:p>
        </w:tc>
        <w:tc>
          <w:tcPr>
            <w:tcW w:w="30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170DF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Straight Arrow Connector 2" o:spid="_x0000_s1029" type="#_x0000_t32" style="position:absolute;margin-left:140.2pt;margin-top:52.6pt;width:3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" strokecolor="black [3200]" strokeweight="2.25pt">
                  <v:stroke endarrow="block" joinstyle="miter"/>
                </v:shape>
              </w:pict>
            </w:r>
            <w:r w:rsidR="00D65AA2" w:rsidRPr="00A32390">
              <w:rPr>
                <w:sz w:val="20"/>
              </w:rPr>
              <w:t>PARAGRAPH(S):</w:t>
            </w:r>
            <w:r w:rsidR="00203BBD">
              <w:rPr>
                <w:sz w:val="20"/>
              </w:rPr>
              <w:t xml:space="preserve"> </w:t>
            </w:r>
            <w:r w:rsidR="00B968D1">
              <w:rPr>
                <w:sz w:val="20"/>
              </w:rPr>
              <w:t>(2</w:t>
            </w:r>
            <w:r w:rsidR="00B968D1" w:rsidRPr="00203BBD">
              <w:rPr>
                <w:sz w:val="20"/>
                <w:vertAlign w:val="superscript"/>
              </w:rPr>
              <w:t>nd</w:t>
            </w:r>
            <w:r w:rsidR="00B968D1">
              <w:rPr>
                <w:sz w:val="20"/>
              </w:rPr>
              <w:t>)</w:t>
            </w:r>
          </w:p>
        </w:tc>
        <w:tc>
          <w:tcPr>
            <w:tcW w:w="2880" w:type="dxa"/>
            <w:tcBorders>
              <w:left w:val="dashed" w:sz="4" w:space="0" w:color="auto"/>
            </w:tcBorders>
          </w:tcPr>
          <w:p w:rsidR="00D65AA2" w:rsidRPr="00A32390" w:rsidRDefault="00B968D1">
            <w:pPr>
              <w:rPr>
                <w:sz w:val="20"/>
              </w:rPr>
            </w:pPr>
            <w:r>
              <w:rPr>
                <w:sz w:val="20"/>
              </w:rPr>
              <w:t>(3</w:t>
            </w:r>
            <w:r w:rsidRPr="00B968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)</w:t>
            </w:r>
          </w:p>
        </w:tc>
        <w:tc>
          <w:tcPr>
            <w:tcW w:w="2880" w:type="dxa"/>
            <w:vMerge w:val="restart"/>
          </w:tcPr>
          <w:p w:rsidR="00D65AA2" w:rsidRPr="00A32390" w:rsidRDefault="00084D5D" w:rsidP="00D65AA2">
            <w:pPr>
              <w:rPr>
                <w:sz w:val="20"/>
              </w:rPr>
            </w:pPr>
            <w:r w:rsidRPr="00A32390">
              <w:rPr>
                <w:sz w:val="20"/>
              </w:rPr>
              <w:t xml:space="preserve">AUTHOR’S </w:t>
            </w:r>
            <w:r w:rsidR="00D65AA2" w:rsidRPr="00A32390">
              <w:rPr>
                <w:sz w:val="20"/>
              </w:rPr>
              <w:t>POINT OF VIEW:</w:t>
            </w:r>
            <w:r w:rsidRPr="00A32390">
              <w:rPr>
                <w:noProof/>
                <w:sz w:val="20"/>
              </w:rPr>
              <w:t xml:space="preserve"> </w:t>
            </w:r>
            <w:r w:rsidR="00203BBD">
              <w:rPr>
                <w:noProof/>
                <w:sz w:val="20"/>
              </w:rPr>
              <w:t>(3</w:t>
            </w:r>
            <w:r w:rsidR="00203BBD" w:rsidRPr="00203BBD">
              <w:rPr>
                <w:noProof/>
                <w:sz w:val="20"/>
                <w:vertAlign w:val="superscript"/>
              </w:rPr>
              <w:t>rd</w:t>
            </w:r>
            <w:r w:rsidR="00203BBD">
              <w:rPr>
                <w:noProof/>
                <w:sz w:val="20"/>
              </w:rPr>
              <w:t>)</w:t>
            </w:r>
          </w:p>
        </w:tc>
      </w:tr>
      <w:tr w:rsidR="00D65AA2" w:rsidRPr="00A32390">
        <w:trPr>
          <w:trHeight w:val="2231"/>
        </w:trPr>
        <w:tc>
          <w:tcPr>
            <w:tcW w:w="243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D65AA2">
            <w:pPr>
              <w:rPr>
                <w:sz w:val="20"/>
              </w:rPr>
            </w:pPr>
          </w:p>
        </w:tc>
        <w:tc>
          <w:tcPr>
            <w:tcW w:w="30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D65AA2">
            <w:pPr>
              <w:rPr>
                <w:sz w:val="20"/>
              </w:rPr>
            </w:pPr>
            <w:r w:rsidRPr="00A32390">
              <w:rPr>
                <w:sz w:val="20"/>
              </w:rPr>
              <w:t>PARAGRAPH(S):</w:t>
            </w:r>
            <w:r w:rsidR="00203BBD">
              <w:rPr>
                <w:sz w:val="20"/>
              </w:rPr>
              <w:t xml:space="preserve"> </w:t>
            </w:r>
            <w:r w:rsidR="00B968D1">
              <w:rPr>
                <w:sz w:val="20"/>
              </w:rPr>
              <w:t>(2</w:t>
            </w:r>
            <w:r w:rsidR="00B968D1" w:rsidRPr="00203BBD">
              <w:rPr>
                <w:sz w:val="20"/>
                <w:vertAlign w:val="superscript"/>
              </w:rPr>
              <w:t>nd</w:t>
            </w:r>
            <w:r w:rsidR="00B968D1">
              <w:rPr>
                <w:sz w:val="20"/>
              </w:rPr>
              <w:t>)</w:t>
            </w:r>
          </w:p>
        </w:tc>
        <w:tc>
          <w:tcPr>
            <w:tcW w:w="2880" w:type="dxa"/>
            <w:tcBorders>
              <w:left w:val="dashed" w:sz="4" w:space="0" w:color="auto"/>
            </w:tcBorders>
          </w:tcPr>
          <w:p w:rsidR="00D65AA2" w:rsidRPr="00A32390" w:rsidRDefault="00B968D1">
            <w:pPr>
              <w:rPr>
                <w:sz w:val="20"/>
              </w:rPr>
            </w:pPr>
            <w:r>
              <w:rPr>
                <w:sz w:val="20"/>
              </w:rPr>
              <w:t>(3</w:t>
            </w:r>
            <w:r w:rsidRPr="00B968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)</w:t>
            </w:r>
            <w:r w:rsidR="00170DF8">
              <w:rPr>
                <w:noProof/>
                <w:sz w:val="20"/>
              </w:rPr>
              <w:pict>
                <v:shape id="Straight Arrow Connector 3" o:spid="_x0000_s1028" type="#_x0000_t32" style="position:absolute;margin-left:-18.55pt;margin-top:70.3pt;width:3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" strokecolor="black [3200]" strokeweight="2.25pt">
                  <v:stroke endarrow="block" joinstyle="miter"/>
                </v:shape>
              </w:pict>
            </w:r>
          </w:p>
        </w:tc>
        <w:tc>
          <w:tcPr>
            <w:tcW w:w="2880" w:type="dxa"/>
            <w:vMerge/>
          </w:tcPr>
          <w:p w:rsidR="00D65AA2" w:rsidRPr="00A32390" w:rsidRDefault="00D65AA2">
            <w:pPr>
              <w:rPr>
                <w:sz w:val="20"/>
              </w:rPr>
            </w:pPr>
          </w:p>
        </w:tc>
      </w:tr>
      <w:tr w:rsidR="00D65AA2" w:rsidRPr="00A32390">
        <w:trPr>
          <w:trHeight w:val="2249"/>
        </w:trPr>
        <w:tc>
          <w:tcPr>
            <w:tcW w:w="243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D65AA2">
            <w:pPr>
              <w:rPr>
                <w:sz w:val="20"/>
              </w:rPr>
            </w:pPr>
          </w:p>
        </w:tc>
        <w:tc>
          <w:tcPr>
            <w:tcW w:w="30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5AA2" w:rsidRPr="00A32390" w:rsidRDefault="00170DF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Straight Arrow Connector 4" o:spid="_x0000_s1027" type="#_x0000_t32" style="position:absolute;margin-left:139.9pt;margin-top:57.5pt;width:3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" strokecolor="black [3200]" strokeweight="2.25pt">
                  <v:stroke endarrow="block" joinstyle="miter"/>
                </v:shape>
              </w:pict>
            </w:r>
            <w:r w:rsidR="00D65AA2" w:rsidRPr="00A32390">
              <w:rPr>
                <w:sz w:val="20"/>
              </w:rPr>
              <w:t>PARAGRAPH(S):</w:t>
            </w:r>
            <w:r w:rsidR="00203BBD">
              <w:rPr>
                <w:sz w:val="20"/>
              </w:rPr>
              <w:t xml:space="preserve"> (</w:t>
            </w:r>
            <w:r w:rsidR="00B968D1">
              <w:rPr>
                <w:sz w:val="20"/>
              </w:rPr>
              <w:t>2</w:t>
            </w:r>
            <w:r w:rsidR="00B968D1" w:rsidRPr="00203BBD">
              <w:rPr>
                <w:sz w:val="20"/>
                <w:vertAlign w:val="superscript"/>
              </w:rPr>
              <w:t>nd</w:t>
            </w:r>
            <w:r w:rsidR="00B968D1">
              <w:rPr>
                <w:sz w:val="20"/>
              </w:rPr>
              <w:t>)</w:t>
            </w:r>
          </w:p>
        </w:tc>
        <w:tc>
          <w:tcPr>
            <w:tcW w:w="2880" w:type="dxa"/>
            <w:tcBorders>
              <w:left w:val="dashed" w:sz="4" w:space="0" w:color="auto"/>
              <w:bottom w:val="single" w:sz="4" w:space="0" w:color="auto"/>
            </w:tcBorders>
          </w:tcPr>
          <w:p w:rsidR="00D65AA2" w:rsidRPr="00A32390" w:rsidRDefault="00B968D1">
            <w:pPr>
              <w:rPr>
                <w:sz w:val="20"/>
              </w:rPr>
            </w:pPr>
            <w:r>
              <w:rPr>
                <w:sz w:val="20"/>
              </w:rPr>
              <w:t>(3</w:t>
            </w:r>
            <w:r w:rsidRPr="00B968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)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D65AA2" w:rsidRPr="00A32390" w:rsidRDefault="00D65AA2">
            <w:pPr>
              <w:rPr>
                <w:sz w:val="20"/>
              </w:rPr>
            </w:pPr>
          </w:p>
        </w:tc>
      </w:tr>
    </w:tbl>
    <w:p w:rsidR="00084D5D" w:rsidRPr="00A32390" w:rsidRDefault="00084D5D">
      <w:pPr>
        <w:rPr>
          <w:sz w:val="20"/>
        </w:rPr>
      </w:pPr>
      <w:r w:rsidRPr="00A32390">
        <w:rPr>
          <w:sz w:val="20"/>
        </w:rPr>
        <w:t>OBJECTIVE SUMMARY:</w:t>
      </w:r>
      <w:r w:rsidR="00203BBD">
        <w:rPr>
          <w:sz w:val="20"/>
        </w:rPr>
        <w:t xml:space="preserve"> (</w:t>
      </w:r>
      <w:r w:rsidR="00B968D1">
        <w:rPr>
          <w:sz w:val="20"/>
        </w:rPr>
        <w:t>2</w:t>
      </w:r>
      <w:r w:rsidR="00B968D1" w:rsidRPr="00B968D1">
        <w:rPr>
          <w:sz w:val="20"/>
          <w:vertAlign w:val="superscript"/>
        </w:rPr>
        <w:t>nd</w:t>
      </w:r>
      <w:r w:rsidR="00203BBD">
        <w:rPr>
          <w:sz w:val="20"/>
        </w:rPr>
        <w:t>)</w:t>
      </w:r>
    </w:p>
    <w:p w:rsidR="00084D5D" w:rsidRDefault="00084D5D" w:rsidP="00084D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4D5D" w:rsidSect="00084D5D">
      <w:pgSz w:w="12240" w:h="15840"/>
      <w:pgMar w:top="36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3979"/>
    <w:multiLevelType w:val="hybridMultilevel"/>
    <w:tmpl w:val="65EA2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083A"/>
    <w:rsid w:val="00084D5D"/>
    <w:rsid w:val="000E5BFC"/>
    <w:rsid w:val="00170DF8"/>
    <w:rsid w:val="00177ED4"/>
    <w:rsid w:val="001B3336"/>
    <w:rsid w:val="00203BBD"/>
    <w:rsid w:val="008C576B"/>
    <w:rsid w:val="008F53CF"/>
    <w:rsid w:val="009818DC"/>
    <w:rsid w:val="009B083A"/>
    <w:rsid w:val="00A32390"/>
    <w:rsid w:val="00B968D1"/>
    <w:rsid w:val="00D6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2"/>
        <o:r id="V:Rule2" type="connector" idref="#Straight Arrow Connector 3"/>
        <o:r id="V:Rule3" type="connector" idref="#Straight Arrow Connector 5"/>
        <o:r id="V:Rule4" type="connector" idref="#Straight Arrow Connector 4"/>
      </o:rules>
    </o:shapelayout>
  </w:shapeDefaults>
  <w:decimalSymbol w:val="."/>
  <w:listSeparator w:val=","/>
  <w15:docId w15:val="{8F948667-31E1-464A-BB90-1412E24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8</cp:revision>
  <cp:lastPrinted>2015-09-01T13:38:00Z</cp:lastPrinted>
  <dcterms:created xsi:type="dcterms:W3CDTF">2015-08-28T17:15:00Z</dcterms:created>
  <dcterms:modified xsi:type="dcterms:W3CDTF">2015-09-01T13:38:00Z</dcterms:modified>
</cp:coreProperties>
</file>