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EA" w:rsidRDefault="004F5C4F" w:rsidP="00B47E86">
      <w:pPr>
        <w:jc w:val="center"/>
        <w:rPr>
          <w:rFonts w:asciiTheme="majorHAnsi" w:hAnsiTheme="majorHAnsi"/>
          <w:sz w:val="36"/>
        </w:rPr>
      </w:pPr>
      <w:r>
        <w:rPr>
          <w:rFonts w:asciiTheme="majorHAnsi" w:eastAsiaTheme="majorEastAsia" w:hAnsiTheme="majorHAnsi" w:cstheme="majorBidi"/>
          <w:b/>
          <w:bCs/>
          <w:sz w:val="36"/>
          <w:szCs w:val="36"/>
        </w:rPr>
        <w:t>Grammar Lesson 3</w:t>
      </w:r>
      <w:bookmarkStart w:id="0" w:name="_GoBack"/>
      <w:bookmarkEnd w:id="0"/>
      <w:r w:rsidR="0016218D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Review</w:t>
      </w:r>
      <w:r w:rsidR="0C6ABE72" w:rsidRPr="0C6ABE72">
        <w:rPr>
          <w:rFonts w:asciiTheme="majorHAnsi" w:eastAsiaTheme="majorEastAsia" w:hAnsiTheme="majorHAnsi" w:cstheme="majorBidi"/>
          <w:sz w:val="36"/>
          <w:szCs w:val="36"/>
        </w:rPr>
        <w:t xml:space="preserve"> </w:t>
      </w:r>
    </w:p>
    <w:p w:rsidR="00297946" w:rsidRDefault="0C6ABE72" w:rsidP="00B47E86">
      <w:pPr>
        <w:jc w:val="center"/>
        <w:rPr>
          <w:rFonts w:asciiTheme="majorHAnsi" w:eastAsiaTheme="majorEastAsia" w:hAnsiTheme="majorHAnsi" w:cstheme="majorBidi"/>
          <w:sz w:val="36"/>
          <w:szCs w:val="36"/>
        </w:rPr>
      </w:pPr>
      <w:r w:rsidRPr="0C6ABE72">
        <w:rPr>
          <w:rFonts w:asciiTheme="majorHAnsi" w:eastAsiaTheme="majorEastAsia" w:hAnsiTheme="majorHAnsi" w:cstheme="majorBidi"/>
          <w:sz w:val="36"/>
          <w:szCs w:val="36"/>
        </w:rPr>
        <w:t>Adjectives and Adverbs</w:t>
      </w:r>
    </w:p>
    <w:tbl>
      <w:tblPr>
        <w:tblStyle w:val="TableGrid"/>
        <w:tblpPr w:leftFromText="180" w:rightFromText="180" w:vertAnchor="text" w:horzAnchor="page" w:tblpX="5509" w:tblpY="217"/>
        <w:tblW w:w="0" w:type="auto"/>
        <w:tblLook w:val="00BF" w:firstRow="1" w:lastRow="0" w:firstColumn="1" w:lastColumn="0" w:noHBand="0" w:noVBand="0"/>
      </w:tblPr>
      <w:tblGrid>
        <w:gridCol w:w="1638"/>
        <w:gridCol w:w="1101"/>
        <w:gridCol w:w="1059"/>
        <w:gridCol w:w="880"/>
        <w:gridCol w:w="1107"/>
      </w:tblGrid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>Concrete</w:t>
            </w: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>Abstract</w:t>
            </w: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 xml:space="preserve">Proper </w:t>
            </w: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>Common</w:t>
            </w:r>
          </w:p>
        </w:tc>
      </w:tr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 xml:space="preserve">United States </w:t>
            </w: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</w:tr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>country</w:t>
            </w: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</w:tr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 xml:space="preserve">freedom </w:t>
            </w: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</w:tr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 xml:space="preserve">Mr. Warwick </w:t>
            </w: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</w:tr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>cupcake</w:t>
            </w: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</w:tr>
      <w:tr w:rsidR="006F007E">
        <w:tc>
          <w:tcPr>
            <w:tcW w:w="1638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Cs w:val="36"/>
              </w:rPr>
              <w:t>girl</w:t>
            </w:r>
          </w:p>
        </w:tc>
        <w:tc>
          <w:tcPr>
            <w:tcW w:w="1101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059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880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  <w:tc>
          <w:tcPr>
            <w:tcW w:w="1107" w:type="dxa"/>
          </w:tcPr>
          <w:p w:rsidR="006F007E" w:rsidRDefault="006F007E" w:rsidP="006F007E">
            <w:pPr>
              <w:rPr>
                <w:rFonts w:asciiTheme="majorHAnsi" w:eastAsiaTheme="majorEastAsia" w:hAnsiTheme="majorHAnsi" w:cstheme="majorBidi"/>
                <w:szCs w:val="36"/>
              </w:rPr>
            </w:pPr>
          </w:p>
        </w:tc>
      </w:tr>
    </w:tbl>
    <w:p w:rsidR="006F007E" w:rsidRPr="006F007E" w:rsidRDefault="006F007E" w:rsidP="00297946">
      <w:pPr>
        <w:rPr>
          <w:rFonts w:asciiTheme="majorHAnsi" w:eastAsiaTheme="majorEastAsia" w:hAnsiTheme="majorHAnsi" w:cstheme="majorBidi"/>
          <w:sz w:val="20"/>
          <w:szCs w:val="36"/>
        </w:rPr>
      </w:pPr>
    </w:p>
    <w:p w:rsidR="00297946" w:rsidRPr="00C041AB" w:rsidRDefault="004F5C4F" w:rsidP="00297946">
      <w:pPr>
        <w:rPr>
          <w:rFonts w:asciiTheme="majorHAnsi" w:eastAsiaTheme="majorEastAsia" w:hAnsiTheme="majorHAnsi" w:cstheme="majorBidi"/>
          <w:szCs w:val="36"/>
        </w:rPr>
      </w:pPr>
      <w:r>
        <w:rPr>
          <w:rFonts w:asciiTheme="majorHAnsi" w:eastAsiaTheme="majorEastAsia" w:hAnsiTheme="majorHAnsi" w:cstheme="majorBidi"/>
          <w:noProof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26pt;margin-top:33.85pt;width:71.25pt;height:35.25pt;z-index:251664384;mso-wrap-edited:f;mso-position-horizontal:absolute;mso-position-vertical:absolute" wrapcoords="14551 -1378 -1136 4595 -909 20221 14096 20680 14096 24817 16597 24817 16825 24817 19553 20221 22964 13327 23191 11948 22509 10110 15461 -1378 14551 -1378" adj="15203,4933" fillcolor="#a5a5a5 [2092]" strokecolor="black [3213]" strokeweight="1.5pt">
            <v:fill o:detectmouseclick="t"/>
            <v:shadow on="t" opacity="22938f" offset="0"/>
            <v:textbox inset=",7.2pt,,7.2pt"/>
            <w10:wrap type="tight"/>
          </v:shape>
        </w:pict>
      </w:r>
      <w:r w:rsidR="00297946" w:rsidRPr="00C041AB">
        <w:rPr>
          <w:rFonts w:asciiTheme="majorHAnsi" w:eastAsiaTheme="majorEastAsia" w:hAnsiTheme="majorHAnsi" w:cstheme="majorBidi"/>
          <w:szCs w:val="36"/>
        </w:rPr>
        <w:t xml:space="preserve">Each noun </w:t>
      </w:r>
      <w:r w:rsidR="00C041AB" w:rsidRPr="00C041AB">
        <w:rPr>
          <w:rFonts w:asciiTheme="majorHAnsi" w:eastAsiaTheme="majorEastAsia" w:hAnsiTheme="majorHAnsi" w:cstheme="majorBidi"/>
          <w:szCs w:val="36"/>
        </w:rPr>
        <w:t>can be put into two categories. Mark all that apply for each noun in the sentence:</w:t>
      </w:r>
    </w:p>
    <w:p w:rsidR="006F007E" w:rsidRDefault="006F007E" w:rsidP="00297946">
      <w:pPr>
        <w:rPr>
          <w:rFonts w:asciiTheme="majorHAnsi" w:eastAsiaTheme="majorEastAsia" w:hAnsiTheme="majorHAnsi" w:cstheme="majorBidi"/>
          <w:szCs w:val="36"/>
        </w:rPr>
      </w:pPr>
    </w:p>
    <w:p w:rsidR="00297946" w:rsidRPr="00C041AB" w:rsidRDefault="00297946" w:rsidP="00297946">
      <w:pPr>
        <w:rPr>
          <w:rFonts w:asciiTheme="majorHAnsi" w:eastAsiaTheme="majorEastAsia" w:hAnsiTheme="majorHAnsi" w:cstheme="majorBidi"/>
          <w:szCs w:val="36"/>
        </w:rPr>
      </w:pPr>
    </w:p>
    <w:p w:rsidR="00C041AB" w:rsidRDefault="00297946" w:rsidP="00297946">
      <w:pPr>
        <w:rPr>
          <w:rFonts w:asciiTheme="majorHAnsi" w:eastAsiaTheme="majorEastAsia" w:hAnsiTheme="majorHAnsi" w:cstheme="majorBidi"/>
          <w:b/>
          <w:sz w:val="22"/>
          <w:szCs w:val="36"/>
        </w:rPr>
      </w:pPr>
      <w:r w:rsidRPr="00C041AB">
        <w:rPr>
          <w:rFonts w:asciiTheme="majorHAnsi" w:eastAsiaTheme="majorEastAsia" w:hAnsiTheme="majorHAnsi" w:cstheme="majorBidi"/>
          <w:b/>
          <w:sz w:val="22"/>
          <w:szCs w:val="36"/>
        </w:rPr>
        <w:t>Questions to ask yourself while figuring out the parts of a sentence:</w:t>
      </w:r>
    </w:p>
    <w:p w:rsidR="00297946" w:rsidRPr="00C041AB" w:rsidRDefault="00297946" w:rsidP="00297946">
      <w:pPr>
        <w:rPr>
          <w:rFonts w:asciiTheme="majorHAnsi" w:eastAsiaTheme="majorEastAsia" w:hAnsiTheme="majorHAnsi" w:cstheme="majorBidi"/>
          <w:b/>
          <w:sz w:val="22"/>
          <w:szCs w:val="36"/>
        </w:rPr>
      </w:pPr>
    </w:p>
    <w:p w:rsidR="00297946" w:rsidRPr="00C041AB" w:rsidRDefault="00C041AB" w:rsidP="00C041AB">
      <w:pPr>
        <w:spacing w:line="480" w:lineRule="auto"/>
        <w:ind w:firstLine="720"/>
        <w:rPr>
          <w:rFonts w:asciiTheme="majorHAnsi" w:eastAsiaTheme="majorEastAsia" w:hAnsiTheme="majorHAnsi" w:cstheme="majorBidi"/>
          <w:sz w:val="22"/>
          <w:szCs w:val="36"/>
        </w:rPr>
      </w:pPr>
      <w:r>
        <w:rPr>
          <w:rFonts w:asciiTheme="majorHAnsi" w:eastAsiaTheme="majorEastAsia" w:hAnsiTheme="majorHAnsi" w:cstheme="majorBidi"/>
          <w:sz w:val="22"/>
          <w:szCs w:val="36"/>
        </w:rPr>
        <w:t>SUB: ________________________________________________________________________________?</w:t>
      </w:r>
    </w:p>
    <w:p w:rsidR="00297946" w:rsidRPr="00C041AB" w:rsidRDefault="00C041AB" w:rsidP="00C041AB">
      <w:pPr>
        <w:spacing w:line="480" w:lineRule="auto"/>
        <w:ind w:firstLine="720"/>
        <w:rPr>
          <w:rFonts w:asciiTheme="majorHAnsi" w:eastAsiaTheme="majorEastAsia" w:hAnsiTheme="majorHAnsi" w:cstheme="majorBidi"/>
          <w:sz w:val="22"/>
          <w:szCs w:val="36"/>
        </w:rPr>
      </w:pPr>
      <w:r>
        <w:rPr>
          <w:rFonts w:asciiTheme="majorHAnsi" w:eastAsiaTheme="majorEastAsia" w:hAnsiTheme="majorHAnsi" w:cstheme="majorBidi"/>
          <w:sz w:val="22"/>
          <w:szCs w:val="36"/>
        </w:rPr>
        <w:t>PRED________________________________________________________________________________?</w:t>
      </w:r>
    </w:p>
    <w:p w:rsidR="00297946" w:rsidRPr="00C041AB" w:rsidRDefault="00C041AB" w:rsidP="00C041AB">
      <w:pPr>
        <w:spacing w:line="480" w:lineRule="auto"/>
        <w:ind w:firstLine="720"/>
        <w:rPr>
          <w:rFonts w:asciiTheme="majorHAnsi" w:eastAsiaTheme="majorEastAsia" w:hAnsiTheme="majorHAnsi" w:cstheme="majorBidi"/>
          <w:sz w:val="22"/>
          <w:szCs w:val="36"/>
        </w:rPr>
      </w:pPr>
      <w:r>
        <w:rPr>
          <w:rFonts w:asciiTheme="majorHAnsi" w:eastAsiaTheme="majorEastAsia" w:hAnsiTheme="majorHAnsi" w:cstheme="majorBidi"/>
          <w:sz w:val="22"/>
          <w:szCs w:val="36"/>
        </w:rPr>
        <w:t>D.O.</w:t>
      </w:r>
      <w:r w:rsidRPr="00C041AB">
        <w:rPr>
          <w:rFonts w:asciiTheme="majorHAnsi" w:eastAsiaTheme="majorEastAsia" w:hAnsiTheme="majorHAnsi" w:cstheme="majorBidi"/>
          <w:sz w:val="22"/>
          <w:szCs w:val="36"/>
        </w:rPr>
        <w:t xml:space="preserve"> </w:t>
      </w:r>
      <w:r>
        <w:rPr>
          <w:rFonts w:asciiTheme="majorHAnsi" w:eastAsiaTheme="majorEastAsia" w:hAnsiTheme="majorHAnsi" w:cstheme="majorBidi"/>
          <w:sz w:val="22"/>
          <w:szCs w:val="36"/>
        </w:rPr>
        <w:t>________________________________________________________________________________?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8118"/>
      </w:tblGrid>
      <w:tr w:rsidR="00297946" w:rsidRPr="00C041AB">
        <w:tc>
          <w:tcPr>
            <w:tcW w:w="10296" w:type="dxa"/>
            <w:gridSpan w:val="2"/>
          </w:tcPr>
          <w:p w:rsidR="00297946" w:rsidRPr="00C041AB" w:rsidRDefault="00297946" w:rsidP="00297946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54"/>
                <w:szCs w:val="36"/>
              </w:rPr>
              <w:t>Adjective</w:t>
            </w: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</w:t>
            </w: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sym w:font="Wingdings" w:char="F0E0"/>
            </w: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modify</w:t>
            </w:r>
          </w:p>
          <w:p w:rsidR="00297946" w:rsidRPr="00C041AB" w:rsidRDefault="00C041AB" w:rsidP="00297946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922F20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Articles </w:t>
            </w: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sym w:font="Wingdings" w:char="F0E0"/>
            </w: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</w:t>
            </w:r>
            <w:r w:rsidR="00BE6C49">
              <w:rPr>
                <w:rFonts w:asciiTheme="majorHAnsi" w:eastAsiaTheme="majorEastAsia" w:hAnsiTheme="majorHAnsi" w:cstheme="majorBidi"/>
                <w:sz w:val="22"/>
                <w:szCs w:val="36"/>
              </w:rPr>
              <w:t>a, an, the</w:t>
            </w:r>
          </w:p>
        </w:tc>
      </w:tr>
      <w:tr w:rsidR="00297946" w:rsidRPr="00C041AB">
        <w:tc>
          <w:tcPr>
            <w:tcW w:w="217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97946" w:rsidRPr="00C041AB" w:rsidRDefault="00297946" w:rsidP="00297946">
            <w:pP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Question 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97946" w:rsidRPr="00C041AB" w:rsidRDefault="00297946" w:rsidP="00297946">
            <w:pP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Example sentence with </w:t>
            </w:r>
            <w:r w:rsidRPr="00922F20">
              <w:rPr>
                <w:rFonts w:asciiTheme="majorHAnsi" w:eastAsiaTheme="majorEastAsia" w:hAnsiTheme="majorHAnsi" w:cstheme="majorBidi"/>
                <w:b/>
                <w:sz w:val="22"/>
                <w:szCs w:val="36"/>
                <w:u w:val="single"/>
              </w:rPr>
              <w:t>adje</w:t>
            </w:r>
            <w:r w:rsidR="00C041AB" w:rsidRPr="00922F20">
              <w:rPr>
                <w:rFonts w:asciiTheme="majorHAnsi" w:eastAsiaTheme="majorEastAsia" w:hAnsiTheme="majorHAnsi" w:cstheme="majorBidi"/>
                <w:b/>
                <w:sz w:val="22"/>
                <w:szCs w:val="36"/>
                <w:u w:val="single"/>
              </w:rPr>
              <w:t>ctive</w:t>
            </w:r>
            <w:r w:rsidR="00C041AB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 that answers the specific question</w:t>
            </w:r>
          </w:p>
        </w:tc>
      </w:tr>
      <w:tr w:rsidR="00297946" w:rsidRPr="00C041AB">
        <w:trPr>
          <w:trHeight w:val="647"/>
        </w:trPr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297946" w:rsidRPr="00C041AB" w:rsidRDefault="00297946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946" w:rsidRPr="00C041AB" w:rsidRDefault="00C041AB" w:rsidP="00C041AB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</w:t>
            </w:r>
          </w:p>
        </w:tc>
      </w:tr>
      <w:tr w:rsidR="00C041AB" w:rsidRPr="00C041AB">
        <w:trPr>
          <w:trHeight w:val="77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AB" w:rsidRPr="00C041AB" w:rsidRDefault="00C041AB" w:rsidP="00C041AB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</w:tc>
      </w:tr>
      <w:tr w:rsidR="00C041AB" w:rsidRPr="00C041AB">
        <w:trPr>
          <w:trHeight w:val="701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AB" w:rsidRPr="00C041AB" w:rsidRDefault="00C041AB" w:rsidP="00C041AB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</w:tc>
      </w:tr>
      <w:tr w:rsidR="00C041AB" w:rsidRPr="00C041AB">
        <w:trPr>
          <w:trHeight w:val="719"/>
        </w:trPr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</w:tcBorders>
          </w:tcPr>
          <w:p w:rsidR="00C041AB" w:rsidRPr="00C041AB" w:rsidRDefault="00C041AB" w:rsidP="00C041AB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</w:tc>
      </w:tr>
      <w:tr w:rsidR="00297946" w:rsidRPr="00C041AB">
        <w:tblPrEx>
          <w:tblLook w:val="04A0" w:firstRow="1" w:lastRow="0" w:firstColumn="1" w:lastColumn="0" w:noHBand="0" w:noVBand="1"/>
        </w:tblPrEx>
        <w:tc>
          <w:tcPr>
            <w:tcW w:w="10296" w:type="dxa"/>
            <w:gridSpan w:val="2"/>
          </w:tcPr>
          <w:p w:rsidR="00297946" w:rsidRPr="00C041AB" w:rsidRDefault="00C041AB" w:rsidP="00297946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54"/>
                <w:szCs w:val="36"/>
              </w:rPr>
              <w:t>Adverbs</w:t>
            </w:r>
            <w:r w:rsidR="00297946" w:rsidRPr="00C041AB">
              <w:rPr>
                <w:rFonts w:asciiTheme="majorHAnsi" w:eastAsiaTheme="majorEastAsia" w:hAnsiTheme="majorHAnsi" w:cstheme="majorBidi"/>
                <w:sz w:val="54"/>
                <w:szCs w:val="36"/>
              </w:rPr>
              <w:t xml:space="preserve"> </w:t>
            </w:r>
            <w:r w:rsidR="00297946"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sym w:font="Wingdings" w:char="F0E0"/>
            </w:r>
            <w:r w:rsidR="00297946"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modify</w:t>
            </w:r>
          </w:p>
        </w:tc>
      </w:tr>
      <w:tr w:rsidR="00C041AB" w:rsidRPr="00C041AB">
        <w:tc>
          <w:tcPr>
            <w:tcW w:w="217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041AB" w:rsidRPr="00C041AB" w:rsidRDefault="00C041AB" w:rsidP="00297946">
            <w:pP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Question 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041AB" w:rsidRPr="00C041AB" w:rsidRDefault="00C041AB" w:rsidP="00297946">
            <w:pP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Example sentence with </w:t>
            </w:r>
            <w:r w:rsidRPr="00922F20">
              <w:rPr>
                <w:rFonts w:asciiTheme="majorHAnsi" w:eastAsiaTheme="majorEastAsia" w:hAnsiTheme="majorHAnsi" w:cstheme="majorBidi"/>
                <w:b/>
                <w:sz w:val="22"/>
                <w:szCs w:val="36"/>
                <w:u w:val="single"/>
              </w:rPr>
              <w:t>adverb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36"/>
              </w:rPr>
              <w:t xml:space="preserve"> that answers the specific question </w:t>
            </w:r>
          </w:p>
        </w:tc>
      </w:tr>
      <w:tr w:rsidR="00C041AB" w:rsidRPr="00C041AB">
        <w:trPr>
          <w:trHeight w:val="467"/>
        </w:trPr>
        <w:tc>
          <w:tcPr>
            <w:tcW w:w="2178" w:type="dxa"/>
            <w:tcBorders>
              <w:bottom w:val="single" w:sz="4" w:space="0" w:color="auto"/>
              <w:right w:val="single" w:sz="4" w:space="0" w:color="auto"/>
            </w:tcBorders>
          </w:tcPr>
          <w:p w:rsidR="00C041AB" w:rsidRDefault="00C041AB" w:rsidP="00C041AB">
            <w:pPr>
              <w:spacing w:line="360" w:lineRule="auto"/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spacing w:line="360" w:lineRule="auto"/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AB" w:rsidRPr="00C041AB" w:rsidRDefault="00C041AB" w:rsidP="00C041AB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 xml:space="preserve"> </w:t>
            </w:r>
          </w:p>
        </w:tc>
      </w:tr>
      <w:tr w:rsidR="00C041AB" w:rsidRPr="00C041AB">
        <w:trPr>
          <w:trHeight w:val="75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spacing w:line="360" w:lineRule="auto"/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spacing w:line="360" w:lineRule="auto"/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AB" w:rsidRPr="00C041AB" w:rsidRDefault="00C041AB" w:rsidP="00C041AB">
            <w:pPr>
              <w:spacing w:line="360" w:lineRule="auto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</w:tc>
      </w:tr>
      <w:tr w:rsidR="00C041AB" w:rsidRPr="00C041AB">
        <w:trPr>
          <w:trHeight w:val="71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AB" w:rsidRPr="00C041AB" w:rsidRDefault="00C041AB" w:rsidP="00C041AB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</w:tc>
      </w:tr>
      <w:tr w:rsidR="00C041AB" w:rsidRPr="00C041AB">
        <w:trPr>
          <w:trHeight w:val="800"/>
        </w:trPr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  <w:p w:rsidR="00C041AB" w:rsidRPr="00C041AB" w:rsidRDefault="00C041AB" w:rsidP="00C041AB">
            <w:pPr>
              <w:jc w:val="right"/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  <w:r w:rsidRPr="00C041AB">
              <w:rPr>
                <w:rFonts w:asciiTheme="majorHAnsi" w:eastAsiaTheme="majorEastAsia" w:hAnsiTheme="majorHAnsi" w:cstheme="majorBidi"/>
                <w:sz w:val="22"/>
                <w:szCs w:val="36"/>
              </w:rPr>
              <w:t>?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</w:tcBorders>
          </w:tcPr>
          <w:p w:rsidR="00C041AB" w:rsidRPr="00C041AB" w:rsidRDefault="00C041AB" w:rsidP="00C041AB">
            <w:pPr>
              <w:rPr>
                <w:rFonts w:asciiTheme="majorHAnsi" w:eastAsiaTheme="majorEastAsia" w:hAnsiTheme="majorHAnsi" w:cstheme="majorBidi"/>
                <w:sz w:val="22"/>
                <w:szCs w:val="36"/>
              </w:rPr>
            </w:pPr>
          </w:p>
        </w:tc>
      </w:tr>
    </w:tbl>
    <w:p w:rsidR="00B0512A" w:rsidRPr="00C041AB" w:rsidRDefault="00B0512A" w:rsidP="00297946">
      <w:pPr>
        <w:rPr>
          <w:rFonts w:asciiTheme="majorHAnsi" w:eastAsiaTheme="majorEastAsia" w:hAnsiTheme="majorHAnsi" w:cstheme="majorBidi"/>
          <w:sz w:val="22"/>
          <w:szCs w:val="36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922F20" w:rsidRDefault="00922F20">
      <w:pPr>
        <w:rPr>
          <w:rFonts w:asciiTheme="majorHAnsi" w:hAnsiTheme="majorHAnsi"/>
          <w:b/>
          <w:sz w:val="22"/>
        </w:rPr>
      </w:pPr>
    </w:p>
    <w:p w:rsidR="00922F20" w:rsidRDefault="00922F20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Fill in the parts of speech and the parts of the sentence as a template to refer to for the practice sentences:</w:t>
      </w: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4F5C4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pict>
          <v:line id="_x0000_s1028" style="position:absolute;z-index:251660288;mso-wrap-edited:f;mso-position-horizontal:absolute;mso-position-vertical:absolute" from="270pt,9.15pt" to="270pt,45.15pt" wrapcoords="-2147483648 0 -2147483648 1350 -2147483648 24300 -2147483648 24300 -2147483648 21600 -2147483648 1800 -2147483648 0 -2147483648 0" strokecolor="black [3213]" strokeweight="1pt">
            <v:fill o:detectmouseclick="t"/>
            <v:shadow on="t" opacity="22938f" offset="0"/>
            <w10:wrap type="tight"/>
          </v:line>
        </w:pict>
      </w:r>
      <w:r>
        <w:rPr>
          <w:rFonts w:asciiTheme="majorHAnsi" w:hAnsiTheme="majorHAnsi"/>
          <w:b/>
          <w:noProof/>
          <w:sz w:val="22"/>
        </w:rPr>
        <w:pict>
          <v:line id="_x0000_s1027" style="position:absolute;z-index:251659264;mso-wrap-edited:f" from="162pt,9.15pt" to="162pt,81.15pt" wrapcoords="-2147483648 0 -2147483648 675 -2147483648 22950 -2147483648 22950 -2147483648 21600 -2147483648 900 -2147483648 0 -2147483648 0" strokecolor="black [3213]" strokeweight="1pt">
            <v:fill o:detectmouseclick="t"/>
            <v:shadow on="t" opacity="22938f" offset="0"/>
            <w10:wrap type="tight"/>
          </v:line>
        </w:pict>
      </w: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4F5C4F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pict>
          <v:line id="_x0000_s1031" style="position:absolute;z-index:251663360;mso-wrap-edited:f" from="306pt,4.85pt" to="342pt,40.85pt" wrapcoords="-900 0 -900 2700 450 6750 2250 7200 19350 24300 23850 24300 23850 21600 2700 900 900 0 -900 0" strokecolor="black [3213]" strokeweight="1pt">
            <v:fill o:detectmouseclick="t"/>
            <v:shadow on="t" opacity="22938f" offset="0"/>
            <w10:wrap type="tight"/>
          </v:line>
        </w:pict>
      </w:r>
      <w:r>
        <w:rPr>
          <w:rFonts w:asciiTheme="majorHAnsi" w:hAnsiTheme="majorHAnsi"/>
          <w:b/>
          <w:noProof/>
          <w:sz w:val="22"/>
        </w:rPr>
        <w:pict>
          <v:line id="_x0000_s1030" style="position:absolute;z-index:251662336;mso-wrap-edited:f" from="198pt,4.85pt" to="234pt,40.85pt" wrapcoords="-900 0 -900 2700 450 6750 2250 7200 19350 24300 23850 24300 23850 21600 2700 900 900 0 -900 0" strokecolor="black [3213]" strokeweight="1pt">
            <v:fill o:detectmouseclick="t"/>
            <v:shadow on="t" opacity="22938f" offset="0"/>
            <w10:wrap type="tight"/>
          </v:line>
        </w:pict>
      </w:r>
      <w:r>
        <w:rPr>
          <w:rFonts w:asciiTheme="majorHAnsi" w:hAnsiTheme="majorHAnsi"/>
          <w:b/>
          <w:noProof/>
          <w:sz w:val="22"/>
        </w:rPr>
        <w:pict>
          <v:line id="_x0000_s1029" style="position:absolute;z-index:251661312;mso-wrap-edited:f" from="1in,4.85pt" to="108pt,40.85pt" wrapcoords="-900 0 -900 2700 450 6750 2250 7200 19350 24300 23850 24300 23850 21600 2700 900 900 0 -900 0" strokecolor="black [3213]" strokeweight="1pt">
            <v:fill o:detectmouseclick="t"/>
            <v:shadow on="t" opacity="22938f" offset="0"/>
            <w10:wrap type="tight"/>
          </v:line>
        </w:pict>
      </w:r>
      <w:r>
        <w:rPr>
          <w:rFonts w:asciiTheme="majorHAnsi" w:hAnsiTheme="majorHAnsi"/>
          <w:b/>
          <w:noProof/>
          <w:sz w:val="22"/>
        </w:rPr>
        <w:pict>
          <v:line id="_x0000_s1026" style="position:absolute;z-index:251658240;mso-wrap-edited:f" from="54pt,4.85pt" to="414pt,4.85pt" wrapcoords="-90 -2147483648 -90 -2147483648 21780 -2147483648 21825 -2147483648 21690 -2147483648 -90 -2147483648" strokecolor="black [3213]" strokeweight="1pt">
            <v:fill o:detectmouseclick="t"/>
            <v:shadow on="t" opacity="22938f" offset="0"/>
            <w10:wrap type="tight"/>
          </v:line>
        </w:pict>
      </w: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Default="006F007E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Practice Sentences: diagram, label parts of sentence, and label parts of speech</w:t>
      </w:r>
    </w:p>
    <w:p w:rsidR="006F007E" w:rsidRDefault="006F007E">
      <w:pPr>
        <w:rPr>
          <w:rFonts w:asciiTheme="majorHAnsi" w:hAnsiTheme="majorHAnsi"/>
          <w:b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  <w:r w:rsidRPr="006F007E">
        <w:rPr>
          <w:rFonts w:asciiTheme="majorHAnsi" w:hAnsiTheme="majorHAnsi"/>
          <w:sz w:val="22"/>
        </w:rPr>
        <w:t>Sarah ate salty fries.</w:t>
      </w:r>
      <w:r w:rsidRPr="006F007E">
        <w:rPr>
          <w:rFonts w:asciiTheme="majorHAnsi" w:hAnsiTheme="majorHAnsi"/>
          <w:sz w:val="22"/>
        </w:rPr>
        <w:tab/>
      </w:r>
      <w:r w:rsidRPr="006F007E">
        <w:rPr>
          <w:rFonts w:asciiTheme="majorHAnsi" w:hAnsiTheme="majorHAnsi"/>
          <w:sz w:val="22"/>
        </w:rPr>
        <w:tab/>
      </w:r>
      <w:r w:rsidRPr="006F007E">
        <w:rPr>
          <w:rFonts w:asciiTheme="majorHAnsi" w:hAnsiTheme="majorHAnsi"/>
          <w:sz w:val="22"/>
        </w:rPr>
        <w:tab/>
      </w:r>
      <w:r w:rsidRPr="006F007E">
        <w:rPr>
          <w:rFonts w:asciiTheme="majorHAnsi" w:hAnsiTheme="majorHAnsi"/>
          <w:sz w:val="22"/>
        </w:rPr>
        <w:tab/>
      </w:r>
      <w:r w:rsidRPr="006F007E">
        <w:rPr>
          <w:rFonts w:asciiTheme="majorHAnsi" w:hAnsiTheme="majorHAnsi"/>
          <w:sz w:val="22"/>
        </w:rPr>
        <w:tab/>
        <w:t>Mike and Ashley cooked Italian meatballs</w:t>
      </w:r>
      <w:r w:rsidR="00922F20">
        <w:rPr>
          <w:rFonts w:asciiTheme="majorHAnsi" w:hAnsiTheme="majorHAnsi"/>
          <w:sz w:val="22"/>
        </w:rPr>
        <w:t xml:space="preserve"> and spaghetti</w:t>
      </w:r>
      <w:r w:rsidRPr="006F007E">
        <w:rPr>
          <w:rFonts w:asciiTheme="majorHAnsi" w:hAnsiTheme="majorHAnsi"/>
          <w:sz w:val="22"/>
        </w:rPr>
        <w:t>.</w:t>
      </w: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922F20" w:rsidRDefault="006F007E">
      <w:pPr>
        <w:rPr>
          <w:rFonts w:asciiTheme="majorHAnsi" w:hAnsiTheme="majorHAnsi"/>
          <w:sz w:val="22"/>
        </w:rPr>
      </w:pPr>
      <w:r w:rsidRPr="006F007E">
        <w:rPr>
          <w:rFonts w:asciiTheme="majorHAnsi" w:hAnsiTheme="majorHAnsi"/>
          <w:sz w:val="22"/>
        </w:rPr>
        <w:t>Wilbur thoroughly licked his food bowl.</w:t>
      </w:r>
      <w:r w:rsidRPr="006F007E">
        <w:rPr>
          <w:rFonts w:asciiTheme="majorHAnsi" w:hAnsiTheme="majorHAnsi"/>
          <w:sz w:val="22"/>
        </w:rPr>
        <w:tab/>
      </w:r>
      <w:r w:rsidRPr="006F007E">
        <w:rPr>
          <w:rFonts w:asciiTheme="majorHAnsi" w:hAnsiTheme="majorHAnsi"/>
          <w:sz w:val="22"/>
        </w:rPr>
        <w:tab/>
      </w:r>
      <w:r w:rsidRPr="006F007E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 xml:space="preserve">Mrs. Bertrand quickly grades </w:t>
      </w:r>
      <w:r w:rsidR="00922F20">
        <w:rPr>
          <w:rFonts w:asciiTheme="majorHAnsi" w:hAnsiTheme="majorHAnsi"/>
          <w:sz w:val="22"/>
        </w:rPr>
        <w:t xml:space="preserve">the student’s </w:t>
      </w:r>
      <w:r>
        <w:rPr>
          <w:rFonts w:asciiTheme="majorHAnsi" w:hAnsiTheme="majorHAnsi"/>
          <w:sz w:val="22"/>
        </w:rPr>
        <w:t>papers.</w:t>
      </w: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She barely made an A.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Jack’s parents lost his yellow shoes.</w:t>
      </w: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papers were graded today.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David quickly cleans his room.</w:t>
      </w: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922F20" w:rsidRDefault="00922F20">
      <w:pPr>
        <w:rPr>
          <w:rFonts w:asciiTheme="majorHAnsi" w:hAnsiTheme="majorHAnsi"/>
          <w:sz w:val="22"/>
        </w:rPr>
      </w:pPr>
    </w:p>
    <w:p w:rsidR="006F007E" w:rsidRDefault="00922F2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She wore a red and green dress yesterday.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Tom walked home slowly. </w:t>
      </w:r>
      <w:r>
        <w:rPr>
          <w:rFonts w:asciiTheme="majorHAnsi" w:hAnsiTheme="majorHAnsi"/>
          <w:sz w:val="22"/>
        </w:rPr>
        <w:tab/>
      </w:r>
    </w:p>
    <w:p w:rsidR="006F007E" w:rsidRDefault="006F007E">
      <w:pPr>
        <w:rPr>
          <w:rFonts w:asciiTheme="majorHAnsi" w:hAnsiTheme="majorHAnsi"/>
          <w:sz w:val="22"/>
        </w:rPr>
      </w:pPr>
    </w:p>
    <w:p w:rsidR="006F007E" w:rsidRDefault="006F007E">
      <w:pPr>
        <w:rPr>
          <w:rFonts w:asciiTheme="majorHAnsi" w:hAnsiTheme="majorHAnsi"/>
          <w:sz w:val="22"/>
        </w:rPr>
      </w:pPr>
    </w:p>
    <w:p w:rsidR="006F007E" w:rsidRPr="006F007E" w:rsidRDefault="006F007E">
      <w:pPr>
        <w:rPr>
          <w:rFonts w:asciiTheme="majorHAnsi" w:hAnsiTheme="majorHAnsi"/>
          <w:sz w:val="22"/>
        </w:rPr>
      </w:pPr>
    </w:p>
    <w:p w:rsidR="00CA55A1" w:rsidRPr="006F007E" w:rsidRDefault="00CA55A1">
      <w:pPr>
        <w:rPr>
          <w:rFonts w:asciiTheme="majorHAnsi" w:hAnsiTheme="majorHAnsi"/>
          <w:sz w:val="22"/>
        </w:rPr>
        <w:sectPr w:rsidR="00CA55A1" w:rsidRPr="006F007E">
          <w:type w:val="continuous"/>
          <w:pgSz w:w="12240" w:h="15840"/>
          <w:pgMar w:top="630" w:right="1080" w:bottom="90" w:left="1080" w:header="720" w:footer="720" w:gutter="0"/>
          <w:cols w:space="720"/>
        </w:sectPr>
      </w:pPr>
    </w:p>
    <w:p w:rsidR="00B0512A" w:rsidRPr="006F007E" w:rsidRDefault="00CA55A1" w:rsidP="004233D2">
      <w:pPr>
        <w:rPr>
          <w:rFonts w:ascii="Arial Rounded MT Bold" w:hAnsi="Arial Rounded MT Bold"/>
          <w:sz w:val="22"/>
        </w:rPr>
      </w:pPr>
      <w:r w:rsidRPr="006F007E">
        <w:rPr>
          <w:rFonts w:ascii="Arial Rounded MT Bold" w:hAnsi="Arial Rounded MT Bold"/>
          <w:sz w:val="22"/>
        </w:rPr>
        <w:lastRenderedPageBreak/>
        <w:tab/>
      </w:r>
      <w:r w:rsidRPr="006F007E">
        <w:rPr>
          <w:rFonts w:ascii="Arial Rounded MT Bold" w:hAnsi="Arial Rounded MT Bold"/>
          <w:sz w:val="22"/>
        </w:rPr>
        <w:tab/>
      </w:r>
      <w:r w:rsidRPr="006F007E">
        <w:rPr>
          <w:rFonts w:ascii="Arial Rounded MT Bold" w:hAnsi="Arial Rounded MT Bold"/>
          <w:sz w:val="22"/>
        </w:rPr>
        <w:tab/>
        <w:t xml:space="preserve"> </w:t>
      </w:r>
    </w:p>
    <w:sectPr w:rsidR="00B0512A" w:rsidRPr="006F007E" w:rsidSect="001E371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0512A"/>
    <w:rsid w:val="00035B57"/>
    <w:rsid w:val="0016218D"/>
    <w:rsid w:val="00181364"/>
    <w:rsid w:val="001E3710"/>
    <w:rsid w:val="00221040"/>
    <w:rsid w:val="00297946"/>
    <w:rsid w:val="0031564D"/>
    <w:rsid w:val="00417CF8"/>
    <w:rsid w:val="004233D2"/>
    <w:rsid w:val="004B094D"/>
    <w:rsid w:val="004F5C4F"/>
    <w:rsid w:val="005F684C"/>
    <w:rsid w:val="00621F65"/>
    <w:rsid w:val="00622FEA"/>
    <w:rsid w:val="006F007E"/>
    <w:rsid w:val="0072466F"/>
    <w:rsid w:val="00922F20"/>
    <w:rsid w:val="00A60AFC"/>
    <w:rsid w:val="00A77352"/>
    <w:rsid w:val="00A910EE"/>
    <w:rsid w:val="00B0512A"/>
    <w:rsid w:val="00B05297"/>
    <w:rsid w:val="00B23D9C"/>
    <w:rsid w:val="00B46EA7"/>
    <w:rsid w:val="00B47E86"/>
    <w:rsid w:val="00BE6C49"/>
    <w:rsid w:val="00C041AB"/>
    <w:rsid w:val="00CA55A1"/>
    <w:rsid w:val="00D44084"/>
    <w:rsid w:val="0C6ABE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B834EA2-6286-4F26-808E-7CE429D8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221</Words>
  <Characters>1265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7</cp:revision>
  <cp:lastPrinted>2015-09-28T12:16:00Z</cp:lastPrinted>
  <dcterms:created xsi:type="dcterms:W3CDTF">2015-09-24T02:09:00Z</dcterms:created>
  <dcterms:modified xsi:type="dcterms:W3CDTF">2015-09-28T18:13:00Z</dcterms:modified>
</cp:coreProperties>
</file>