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EC" w:rsidRDefault="009041EC">
      <w:r>
        <w:t>Name: ________________________________</w:t>
      </w:r>
      <w:r>
        <w:tab/>
      </w:r>
      <w:r>
        <w:tab/>
        <w:t xml:space="preserve">Period: </w:t>
      </w:r>
      <w:r w:rsidR="006E3EB0">
        <w:tab/>
        <w:t>1</w:t>
      </w:r>
      <w:r w:rsidR="006E3EB0">
        <w:tab/>
        <w:t>4</w:t>
      </w:r>
      <w:r w:rsidR="006E3EB0">
        <w:tab/>
        <w:t>5</w:t>
      </w:r>
      <w:r w:rsidR="006E3EB0">
        <w:tab/>
        <w:t>7</w:t>
      </w:r>
      <w:r w:rsidR="006E3EB0">
        <w:tab/>
        <w:t>Date: _________</w:t>
      </w:r>
    </w:p>
    <w:p w:rsidR="009041EC" w:rsidRDefault="009041EC"/>
    <w:p w:rsidR="009041EC" w:rsidRPr="003E478E" w:rsidRDefault="009041EC" w:rsidP="003E478E">
      <w:pPr>
        <w:jc w:val="center"/>
        <w:rPr>
          <w:b/>
          <w:sz w:val="36"/>
        </w:rPr>
      </w:pPr>
      <w:r w:rsidRPr="003E478E">
        <w:rPr>
          <w:b/>
          <w:sz w:val="36"/>
        </w:rPr>
        <w:t>Finding Your Passion Web Quest</w:t>
      </w:r>
    </w:p>
    <w:p w:rsidR="009041EC" w:rsidRDefault="006E3EB0">
      <w:r w:rsidRPr="003E478E">
        <w:rPr>
          <w:b/>
        </w:rPr>
        <w:t>DIRECTIONS:</w:t>
      </w:r>
      <w:r>
        <w:t xml:space="preserve"> </w:t>
      </w:r>
      <w:r w:rsidR="009041EC">
        <w:t xml:space="preserve">To help expose you to things that you may not have come across in your typical day, you are going to go on a web QUEST to a variety of websites. The </w:t>
      </w:r>
      <w:r>
        <w:t>goal</w:t>
      </w:r>
      <w:r w:rsidR="009041EC">
        <w:t xml:space="preserve"> is </w:t>
      </w:r>
      <w:r w:rsidR="003E478E">
        <w:t>for</w:t>
      </w:r>
      <w:r w:rsidR="009041EC">
        <w:t xml:space="preserve"> you </w:t>
      </w:r>
      <w:r w:rsidR="003E478E">
        <w:t>to</w:t>
      </w:r>
      <w:r w:rsidR="009041EC">
        <w:t xml:space="preserve"> find a passion you didn’t even know you have! Keep an open mind as you</w:t>
      </w:r>
      <w:r>
        <w:t xml:space="preserve"> venture through these websites. At each website, locate the list of categories of the different sections of the website. Select 2</w:t>
      </w:r>
      <w:r w:rsidR="003E478E">
        <w:t>-3</w:t>
      </w:r>
      <w:r>
        <w:t xml:space="preserve"> sections you are interested in looking at further. </w:t>
      </w:r>
      <w:r w:rsidR="003E478E">
        <w:t xml:space="preserve"> You cannot pick a general category twice if multiple websites have the category.</w:t>
      </w:r>
    </w:p>
    <w:p w:rsidR="006E3EB0" w:rsidRDefault="006E3EB0" w:rsidP="003E478E">
      <w:pPr>
        <w:jc w:val="center"/>
      </w:pPr>
      <w:r w:rsidRPr="003E478E">
        <w:rPr>
          <w:b/>
        </w:rPr>
        <w:t>NPR:</w:t>
      </w:r>
      <w:r>
        <w:t xml:space="preserve"> </w:t>
      </w:r>
      <w:r w:rsidR="003E478E">
        <w:t>www.npr.org</w:t>
      </w:r>
    </w:p>
    <w:tbl>
      <w:tblPr>
        <w:tblStyle w:val="TableGrid"/>
        <w:tblW w:w="0" w:type="auto"/>
        <w:tblLook w:val="00BF"/>
      </w:tblPr>
      <w:tblGrid>
        <w:gridCol w:w="1368"/>
        <w:gridCol w:w="1800"/>
        <w:gridCol w:w="4230"/>
        <w:gridCol w:w="2898"/>
      </w:tblGrid>
      <w:tr w:rsidR="006E3EB0" w:rsidTr="003E478E">
        <w:tc>
          <w:tcPr>
            <w:tcW w:w="1368" w:type="dxa"/>
            <w:shd w:val="clear" w:color="auto" w:fill="BFBFBF" w:themeFill="background1" w:themeFillShade="BF"/>
          </w:tcPr>
          <w:p w:rsidR="006E3EB0" w:rsidRPr="006E3EB0" w:rsidRDefault="006E3EB0">
            <w:pPr>
              <w:rPr>
                <w:b/>
              </w:rPr>
            </w:pPr>
            <w:r w:rsidRPr="006E3EB0">
              <w:rPr>
                <w:b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E3EB0" w:rsidRPr="006E3EB0" w:rsidRDefault="006E3EB0">
            <w:pPr>
              <w:rPr>
                <w:b/>
              </w:rPr>
            </w:pPr>
            <w:r w:rsidRPr="006E3EB0">
              <w:rPr>
                <w:b/>
              </w:rPr>
              <w:t xml:space="preserve">Article Title 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E3EB0" w:rsidRPr="006E3EB0" w:rsidRDefault="006E3EB0">
            <w:pPr>
              <w:rPr>
                <w:b/>
              </w:rPr>
            </w:pPr>
            <w:r w:rsidRPr="006E3EB0">
              <w:rPr>
                <w:b/>
              </w:rPr>
              <w:t xml:space="preserve">Information 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6E3EB0" w:rsidRPr="006E3EB0" w:rsidRDefault="006E3EB0">
            <w:pPr>
              <w:rPr>
                <w:b/>
              </w:rPr>
            </w:pPr>
            <w:r w:rsidRPr="006E3EB0">
              <w:rPr>
                <w:b/>
              </w:rPr>
              <w:t>Why Interested</w:t>
            </w:r>
          </w:p>
        </w:tc>
      </w:tr>
      <w:tr w:rsidR="006E3EB0">
        <w:tc>
          <w:tcPr>
            <w:tcW w:w="1368" w:type="dxa"/>
          </w:tcPr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</w:tc>
        <w:tc>
          <w:tcPr>
            <w:tcW w:w="1800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6E3EB0" w:rsidRDefault="006E3EB0"/>
        </w:tc>
        <w:tc>
          <w:tcPr>
            <w:tcW w:w="4230" w:type="dxa"/>
          </w:tcPr>
          <w:p w:rsidR="006E3EB0" w:rsidRDefault="006E3EB0"/>
        </w:tc>
        <w:tc>
          <w:tcPr>
            <w:tcW w:w="2898" w:type="dxa"/>
          </w:tcPr>
          <w:p w:rsidR="006E3EB0" w:rsidRDefault="006E3EB0"/>
        </w:tc>
      </w:tr>
      <w:tr w:rsidR="006E3EB0">
        <w:tc>
          <w:tcPr>
            <w:tcW w:w="1368" w:type="dxa"/>
          </w:tcPr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  <w:p w:rsidR="006E3EB0" w:rsidRDefault="006E3EB0"/>
        </w:tc>
        <w:tc>
          <w:tcPr>
            <w:tcW w:w="1800" w:type="dxa"/>
          </w:tcPr>
          <w:p w:rsidR="006E3EB0" w:rsidRDefault="006E3EB0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6E3EB0" w:rsidRDefault="006E3EB0"/>
        </w:tc>
        <w:tc>
          <w:tcPr>
            <w:tcW w:w="4230" w:type="dxa"/>
          </w:tcPr>
          <w:p w:rsidR="006E3EB0" w:rsidRDefault="006E3EB0"/>
        </w:tc>
        <w:tc>
          <w:tcPr>
            <w:tcW w:w="2898" w:type="dxa"/>
          </w:tcPr>
          <w:p w:rsidR="006E3EB0" w:rsidRDefault="006E3EB0"/>
        </w:tc>
      </w:tr>
    </w:tbl>
    <w:p w:rsidR="009041EC" w:rsidRDefault="009041EC"/>
    <w:p w:rsidR="009041EC" w:rsidRDefault="009041EC" w:rsidP="003E478E">
      <w:pPr>
        <w:jc w:val="center"/>
      </w:pPr>
      <w:r w:rsidRPr="003E478E">
        <w:rPr>
          <w:b/>
        </w:rPr>
        <w:t>The Guardian</w:t>
      </w:r>
      <w:r w:rsidR="006E3EB0">
        <w:t>:</w:t>
      </w:r>
      <w:r w:rsidR="003E478E">
        <w:t xml:space="preserve"> www.theguardian.com/us</w:t>
      </w:r>
    </w:p>
    <w:tbl>
      <w:tblPr>
        <w:tblStyle w:val="TableGrid"/>
        <w:tblW w:w="0" w:type="auto"/>
        <w:tblLook w:val="00BF"/>
      </w:tblPr>
      <w:tblGrid>
        <w:gridCol w:w="1368"/>
        <w:gridCol w:w="1800"/>
        <w:gridCol w:w="4230"/>
        <w:gridCol w:w="2898"/>
      </w:tblGrid>
      <w:tr w:rsidR="003E478E" w:rsidTr="003E478E">
        <w:tc>
          <w:tcPr>
            <w:tcW w:w="136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Article Title 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Information 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Why Interested</w:t>
            </w:r>
          </w:p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  <w:p w:rsidR="003E478E" w:rsidRDefault="003E478E"/>
          <w:p w:rsidR="003E478E" w:rsidRDefault="003E478E"/>
        </w:tc>
        <w:tc>
          <w:tcPr>
            <w:tcW w:w="2898" w:type="dxa"/>
          </w:tcPr>
          <w:p w:rsidR="003E478E" w:rsidRDefault="003E478E"/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</w:tbl>
    <w:p w:rsidR="003E478E" w:rsidRDefault="003E478E" w:rsidP="003E478E">
      <w:pPr>
        <w:jc w:val="center"/>
        <w:rPr>
          <w:b/>
        </w:rPr>
      </w:pPr>
    </w:p>
    <w:p w:rsidR="003E478E" w:rsidRDefault="003E478E" w:rsidP="003E478E">
      <w:pPr>
        <w:jc w:val="center"/>
        <w:rPr>
          <w:b/>
        </w:rPr>
      </w:pPr>
    </w:p>
    <w:p w:rsidR="009041EC" w:rsidRDefault="009041EC" w:rsidP="003E478E">
      <w:pPr>
        <w:jc w:val="center"/>
      </w:pPr>
      <w:r w:rsidRPr="003E478E">
        <w:rPr>
          <w:b/>
        </w:rPr>
        <w:t>BBC</w:t>
      </w:r>
      <w:r w:rsidR="006E3EB0" w:rsidRPr="003E478E">
        <w:rPr>
          <w:b/>
        </w:rPr>
        <w:t>:</w:t>
      </w:r>
      <w:r w:rsidR="003E478E" w:rsidRPr="003E478E">
        <w:rPr>
          <w:b/>
        </w:rPr>
        <w:t xml:space="preserve"> </w:t>
      </w:r>
      <w:r w:rsidR="003E478E">
        <w:t>www.bbc.com</w:t>
      </w:r>
    </w:p>
    <w:tbl>
      <w:tblPr>
        <w:tblStyle w:val="TableGrid"/>
        <w:tblW w:w="0" w:type="auto"/>
        <w:tblLook w:val="00BF"/>
      </w:tblPr>
      <w:tblGrid>
        <w:gridCol w:w="1368"/>
        <w:gridCol w:w="1800"/>
        <w:gridCol w:w="4230"/>
        <w:gridCol w:w="2898"/>
      </w:tblGrid>
      <w:tr w:rsidR="003E478E" w:rsidTr="003E478E">
        <w:tc>
          <w:tcPr>
            <w:tcW w:w="136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Article Title 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Information 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Why Interested</w:t>
            </w:r>
          </w:p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  <w:tr w:rsidR="003E478E">
        <w:tblPrEx>
          <w:tblLook w:val="04A0"/>
        </w:tblPrEx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</w:tbl>
    <w:p w:rsidR="009041EC" w:rsidRDefault="009041EC"/>
    <w:p w:rsidR="009041EC" w:rsidRDefault="003E478E" w:rsidP="003E478E">
      <w:pPr>
        <w:jc w:val="center"/>
      </w:pPr>
      <w:r w:rsidRPr="003E478E">
        <w:rPr>
          <w:b/>
        </w:rPr>
        <w:t>Scientific America</w:t>
      </w:r>
      <w:r w:rsidR="009041EC">
        <w:t>:</w:t>
      </w:r>
      <w:r>
        <w:t xml:space="preserve"> </w:t>
      </w:r>
      <w:r w:rsidRPr="003E478E">
        <w:t>http://www.scientificamerican.com/</w:t>
      </w:r>
    </w:p>
    <w:tbl>
      <w:tblPr>
        <w:tblStyle w:val="TableGrid"/>
        <w:tblW w:w="0" w:type="auto"/>
        <w:tblLook w:val="00BF"/>
      </w:tblPr>
      <w:tblGrid>
        <w:gridCol w:w="1368"/>
        <w:gridCol w:w="1800"/>
        <w:gridCol w:w="4230"/>
        <w:gridCol w:w="2898"/>
      </w:tblGrid>
      <w:tr w:rsidR="003E478E" w:rsidTr="003E478E">
        <w:tc>
          <w:tcPr>
            <w:tcW w:w="136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Article Title 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 xml:space="preserve">Information 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3E478E" w:rsidRPr="006E3EB0" w:rsidRDefault="003E478E">
            <w:pPr>
              <w:rPr>
                <w:b/>
              </w:rPr>
            </w:pPr>
            <w:r w:rsidRPr="006E3EB0">
              <w:rPr>
                <w:b/>
              </w:rPr>
              <w:t>Why Interested</w:t>
            </w:r>
          </w:p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  <w:tr w:rsidR="003E478E"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  <w:tr w:rsidR="003E478E">
        <w:tblPrEx>
          <w:tblLook w:val="04A0"/>
        </w:tblPrEx>
        <w:tc>
          <w:tcPr>
            <w:tcW w:w="1368" w:type="dxa"/>
          </w:tcPr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  <w:p w:rsidR="003E478E" w:rsidRDefault="003E478E"/>
        </w:tc>
        <w:tc>
          <w:tcPr>
            <w:tcW w:w="1800" w:type="dxa"/>
          </w:tcPr>
          <w:p w:rsidR="003E478E" w:rsidRDefault="003E478E"/>
          <w:p w:rsidR="003E478E" w:rsidRDefault="003E478E"/>
        </w:tc>
        <w:tc>
          <w:tcPr>
            <w:tcW w:w="4230" w:type="dxa"/>
          </w:tcPr>
          <w:p w:rsidR="003E478E" w:rsidRDefault="003E478E"/>
        </w:tc>
        <w:tc>
          <w:tcPr>
            <w:tcW w:w="2898" w:type="dxa"/>
          </w:tcPr>
          <w:p w:rsidR="003E478E" w:rsidRDefault="003E478E"/>
        </w:tc>
      </w:tr>
    </w:tbl>
    <w:p w:rsidR="009041EC" w:rsidRDefault="009041EC"/>
    <w:sectPr w:rsidR="009041EC" w:rsidSect="003E478E">
      <w:pgSz w:w="12240" w:h="15840"/>
      <w:pgMar w:top="720" w:right="1080" w:bottom="1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1EC"/>
    <w:rsid w:val="003E478E"/>
    <w:rsid w:val="006E3EB0"/>
    <w:rsid w:val="009041EC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3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918</Characters>
  <Application>Microsoft Macintosh Word</Application>
  <DocSecurity>0</DocSecurity>
  <Lines>7</Lines>
  <Paragraphs>1</Paragraphs>
  <ScaleCrop>false</ScaleCrop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1</cp:revision>
  <dcterms:created xsi:type="dcterms:W3CDTF">2015-09-30T01:10:00Z</dcterms:created>
  <dcterms:modified xsi:type="dcterms:W3CDTF">2015-09-30T01:40:00Z</dcterms:modified>
</cp:coreProperties>
</file>